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2BB" w:rsidRDefault="00FB62BB" w:rsidP="00FB62BB">
      <w:r>
        <w:rPr>
          <w:noProof/>
        </w:rPr>
      </w:r>
      <w:r w:rsidR="00AE3C65">
        <w:pict>
          <v:roundrect id="_x0000_s1027" style="width:492.7pt;height:69.7pt;mso-position-horizontal-relative:char;mso-position-vertical-relative:line" arcsize="10923f" fillcolor="#cff" strokecolor="purple" strokeweight="4.5pt">
            <v:textbox style="mso-next-textbox:#_x0000_s1027">
              <w:txbxContent>
                <w:p w:rsidR="00DA7E30" w:rsidRPr="009C5C57" w:rsidRDefault="00DA7E30" w:rsidP="00FB62BB">
                  <w:pPr>
                    <w:pStyle w:val="Tablebullets"/>
                    <w:numPr>
                      <w:ilvl w:val="0"/>
                      <w:numId w:val="0"/>
                    </w:numPr>
                    <w:ind w:left="57"/>
                    <w:jc w:val="center"/>
                    <w:rPr>
                      <w:rFonts w:ascii="Garamond" w:hAnsi="Garamond" w:cs="Tahoma"/>
                      <w:sz w:val="16"/>
                      <w:szCs w:val="16"/>
                    </w:rPr>
                  </w:pPr>
                </w:p>
                <w:p w:rsidR="00DA7E30" w:rsidRPr="00E9500C" w:rsidRDefault="00DA7E30" w:rsidP="00FB62BB">
                  <w:pPr>
                    <w:pStyle w:val="Tablebullets"/>
                    <w:numPr>
                      <w:ilvl w:val="0"/>
                      <w:numId w:val="0"/>
                    </w:numPr>
                    <w:ind w:left="57"/>
                    <w:jc w:val="center"/>
                    <w:rPr>
                      <w:rFonts w:ascii="Garamond" w:hAnsi="Garamond" w:cs="Tahoma"/>
                      <w:b/>
                      <w:color w:val="800080"/>
                      <w:sz w:val="48"/>
                      <w:szCs w:val="48"/>
                    </w:rPr>
                  </w:pPr>
                  <w:r w:rsidRPr="00E9500C">
                    <w:rPr>
                      <w:rFonts w:ascii="Garamond" w:hAnsi="Garamond" w:cs="Tahoma"/>
                      <w:b/>
                      <w:color w:val="800080"/>
                      <w:sz w:val="48"/>
                      <w:szCs w:val="48"/>
                    </w:rPr>
                    <w:t xml:space="preserve">Topic:  </w:t>
                  </w:r>
                  <w:r>
                    <w:rPr>
                      <w:rFonts w:ascii="Garamond" w:hAnsi="Garamond" w:cs="Tahoma"/>
                      <w:b/>
                      <w:color w:val="800080"/>
                      <w:sz w:val="48"/>
                      <w:szCs w:val="48"/>
                    </w:rPr>
                    <w:t>Introduction to Citizenship</w:t>
                  </w:r>
                </w:p>
                <w:p w:rsidR="00DA7E30" w:rsidRPr="00E9500C" w:rsidRDefault="00DA7E30" w:rsidP="00E9500C">
                  <w:pPr>
                    <w:pStyle w:val="Tablebullets"/>
                    <w:numPr>
                      <w:ilvl w:val="0"/>
                      <w:numId w:val="0"/>
                    </w:numPr>
                    <w:ind w:left="57"/>
                    <w:rPr>
                      <w:rFonts w:ascii="Garamond" w:hAnsi="Garamond" w:cs="Tahoma"/>
                      <w:b/>
                      <w:sz w:val="16"/>
                      <w:szCs w:val="16"/>
                    </w:rPr>
                  </w:pPr>
                </w:p>
              </w:txbxContent>
            </v:textbox>
            <w10:anchorlock/>
          </v:roundrect>
        </w:pict>
      </w:r>
    </w:p>
    <w:p w:rsidR="00FB62BB" w:rsidRDefault="00FB62BB" w:rsidP="00F4612A"/>
    <w:p w:rsidR="00FB62BB" w:rsidRDefault="00FB62BB" w:rsidP="00F4612A"/>
    <w:tbl>
      <w:tblPr>
        <w:tblStyle w:val="TableGrid"/>
        <w:tblW w:w="9720" w:type="dxa"/>
        <w:tblInd w:w="108" w:type="dxa"/>
        <w:tblBorders>
          <w:top w:val="single" w:sz="24" w:space="0" w:color="800080"/>
          <w:left w:val="single" w:sz="24" w:space="0" w:color="800080"/>
          <w:bottom w:val="single" w:sz="24" w:space="0" w:color="800080"/>
          <w:right w:val="single" w:sz="24" w:space="0" w:color="800080"/>
          <w:insideH w:val="single" w:sz="24" w:space="0" w:color="800080"/>
          <w:insideV w:val="single" w:sz="24" w:space="0" w:color="800080"/>
        </w:tblBorders>
        <w:tblLook w:val="00A0"/>
      </w:tblPr>
      <w:tblGrid>
        <w:gridCol w:w="4819"/>
        <w:gridCol w:w="4901"/>
      </w:tblGrid>
      <w:tr w:rsidR="00FB62BB" w:rsidRPr="00E9500C">
        <w:tc>
          <w:tcPr>
            <w:tcW w:w="4819" w:type="dxa"/>
          </w:tcPr>
          <w:p w:rsidR="00FB62BB" w:rsidRPr="00E9500C" w:rsidRDefault="00FE4D44" w:rsidP="00FB62BB">
            <w:pPr>
              <w:spacing w:before="120" w:after="120"/>
              <w:rPr>
                <w:rFonts w:ascii="Garamond" w:hAnsi="Garamond"/>
                <w:b/>
                <w:sz w:val="32"/>
                <w:szCs w:val="32"/>
              </w:rPr>
            </w:pPr>
            <w:r>
              <w:rPr>
                <w:rFonts w:ascii="Garamond" w:hAnsi="Garamond"/>
                <w:b/>
                <w:sz w:val="32"/>
                <w:szCs w:val="32"/>
              </w:rPr>
              <w:t>Lesson</w:t>
            </w:r>
            <w:r w:rsidR="00FB62BB" w:rsidRPr="00E9500C">
              <w:rPr>
                <w:rFonts w:ascii="Garamond" w:hAnsi="Garamond"/>
                <w:b/>
                <w:sz w:val="32"/>
                <w:szCs w:val="32"/>
              </w:rPr>
              <w:t xml:space="preserve">:  </w:t>
            </w:r>
            <w:r w:rsidR="00DA7E30">
              <w:rPr>
                <w:rFonts w:ascii="Garamond" w:hAnsi="Garamond"/>
                <w:b/>
                <w:sz w:val="32"/>
                <w:szCs w:val="32"/>
              </w:rPr>
              <w:t>What Makes a good citizen?</w:t>
            </w:r>
          </w:p>
        </w:tc>
        <w:tc>
          <w:tcPr>
            <w:tcW w:w="4901" w:type="dxa"/>
          </w:tcPr>
          <w:p w:rsidR="00FB62BB" w:rsidRPr="00E9500C" w:rsidRDefault="009C5C57" w:rsidP="00FB62BB">
            <w:pPr>
              <w:spacing w:before="120" w:after="120"/>
              <w:rPr>
                <w:rFonts w:ascii="Garamond" w:hAnsi="Garamond"/>
                <w:b/>
                <w:sz w:val="32"/>
                <w:szCs w:val="32"/>
              </w:rPr>
            </w:pPr>
            <w:r>
              <w:rPr>
                <w:rFonts w:ascii="Garamond" w:hAnsi="Garamond"/>
                <w:b/>
                <w:sz w:val="32"/>
                <w:szCs w:val="32"/>
              </w:rPr>
              <w:t xml:space="preserve">KS or Year Group:  </w:t>
            </w:r>
            <w:r w:rsidR="00DA7E30">
              <w:rPr>
                <w:rFonts w:ascii="Garamond" w:hAnsi="Garamond"/>
                <w:b/>
                <w:sz w:val="32"/>
                <w:szCs w:val="32"/>
              </w:rPr>
              <w:t>Key Stage 3</w:t>
            </w:r>
          </w:p>
        </w:tc>
      </w:tr>
      <w:tr w:rsidR="00FB62BB" w:rsidRPr="00E9500C">
        <w:tc>
          <w:tcPr>
            <w:tcW w:w="4819" w:type="dxa"/>
          </w:tcPr>
          <w:p w:rsidR="00FB62BB" w:rsidRPr="00E9500C" w:rsidRDefault="00FB62BB" w:rsidP="00E9500C">
            <w:pPr>
              <w:spacing w:before="120" w:after="120"/>
              <w:rPr>
                <w:rFonts w:ascii="Garamond" w:hAnsi="Garamond"/>
                <w:b/>
                <w:sz w:val="32"/>
                <w:szCs w:val="32"/>
              </w:rPr>
            </w:pPr>
            <w:r w:rsidRPr="00E9500C">
              <w:rPr>
                <w:rFonts w:ascii="Garamond" w:hAnsi="Garamond"/>
                <w:b/>
                <w:sz w:val="32"/>
                <w:szCs w:val="32"/>
              </w:rPr>
              <w:t>Resources:</w:t>
            </w:r>
          </w:p>
          <w:p w:rsidR="00DA7E30" w:rsidRPr="00CC476C" w:rsidRDefault="00DA7E30" w:rsidP="00CC476C">
            <w:pPr>
              <w:numPr>
                <w:ilvl w:val="0"/>
                <w:numId w:val="13"/>
              </w:numPr>
              <w:rPr>
                <w:rFonts w:ascii="Garamond" w:hAnsi="Garamond"/>
              </w:rPr>
            </w:pPr>
            <w:r w:rsidRPr="00CC476C">
              <w:rPr>
                <w:rFonts w:ascii="Garamond" w:hAnsi="Garamond"/>
              </w:rPr>
              <w:t>Citizen Cards (1 Set per Student)</w:t>
            </w:r>
          </w:p>
          <w:p w:rsidR="00CC476C" w:rsidRPr="00CC476C" w:rsidRDefault="00CC476C" w:rsidP="00CC476C">
            <w:pPr>
              <w:numPr>
                <w:ilvl w:val="0"/>
                <w:numId w:val="13"/>
              </w:numPr>
              <w:rPr>
                <w:rFonts w:ascii="Garamond" w:hAnsi="Garamond"/>
              </w:rPr>
            </w:pPr>
            <w:r w:rsidRPr="00CC476C">
              <w:rPr>
                <w:rFonts w:ascii="Garamond" w:hAnsi="Garamond"/>
              </w:rPr>
              <w:t xml:space="preserve">a. </w:t>
            </w:r>
            <w:r w:rsidR="00DA7E30" w:rsidRPr="00CC476C">
              <w:rPr>
                <w:rFonts w:ascii="Garamond" w:hAnsi="Garamond"/>
              </w:rPr>
              <w:t xml:space="preserve">Good </w:t>
            </w:r>
            <w:r w:rsidRPr="00CC476C">
              <w:rPr>
                <w:rFonts w:ascii="Garamond" w:hAnsi="Garamond"/>
              </w:rPr>
              <w:t>Citizen Large Sheets (@ A3)</w:t>
            </w:r>
          </w:p>
          <w:p w:rsidR="00DA7E30" w:rsidRPr="00CC476C" w:rsidRDefault="00CC476C" w:rsidP="00CC476C">
            <w:pPr>
              <w:ind w:left="360"/>
              <w:rPr>
                <w:rFonts w:ascii="Garamond" w:hAnsi="Garamond"/>
              </w:rPr>
            </w:pPr>
            <w:r w:rsidRPr="00CC476C">
              <w:rPr>
                <w:rFonts w:ascii="Garamond" w:hAnsi="Garamond"/>
              </w:rPr>
              <w:t xml:space="preserve">    </w:t>
            </w:r>
            <w:r w:rsidR="00DA7E30" w:rsidRPr="00CC476C">
              <w:rPr>
                <w:rFonts w:ascii="Garamond" w:hAnsi="Garamond"/>
              </w:rPr>
              <w:t xml:space="preserve"> </w:t>
            </w:r>
            <w:r>
              <w:rPr>
                <w:rFonts w:ascii="Garamond" w:hAnsi="Garamond"/>
              </w:rPr>
              <w:t xml:space="preserve"> </w:t>
            </w:r>
            <w:r w:rsidRPr="00CC476C">
              <w:rPr>
                <w:rFonts w:ascii="Garamond" w:hAnsi="Garamond"/>
              </w:rPr>
              <w:t>b. Bad Citizen Large Sheets (</w:t>
            </w:r>
            <w:r w:rsidR="00DA7E30" w:rsidRPr="00CC476C">
              <w:rPr>
                <w:rFonts w:ascii="Garamond" w:hAnsi="Garamond"/>
              </w:rPr>
              <w:t>@ A3)</w:t>
            </w:r>
          </w:p>
          <w:p w:rsidR="00DA7E30" w:rsidRPr="00CC476C" w:rsidRDefault="00DA7E30" w:rsidP="00CC476C">
            <w:pPr>
              <w:numPr>
                <w:ilvl w:val="0"/>
                <w:numId w:val="13"/>
              </w:numPr>
              <w:rPr>
                <w:rFonts w:ascii="Garamond" w:hAnsi="Garamond"/>
              </w:rPr>
            </w:pPr>
            <w:r w:rsidRPr="00CC476C">
              <w:rPr>
                <w:rFonts w:ascii="Garamond" w:hAnsi="Garamond"/>
              </w:rPr>
              <w:t>Choices Grids (1 per Student)</w:t>
            </w:r>
          </w:p>
          <w:p w:rsidR="00DA7E30" w:rsidRPr="00CC476C" w:rsidRDefault="00DA7E30" w:rsidP="00CC476C">
            <w:pPr>
              <w:numPr>
                <w:ilvl w:val="0"/>
                <w:numId w:val="13"/>
              </w:numPr>
              <w:rPr>
                <w:rFonts w:ascii="Garamond" w:hAnsi="Garamond"/>
              </w:rPr>
            </w:pPr>
            <w:r w:rsidRPr="00CC476C">
              <w:rPr>
                <w:rFonts w:ascii="Garamond" w:hAnsi="Garamond"/>
              </w:rPr>
              <w:t xml:space="preserve">PowerPoint </w:t>
            </w:r>
          </w:p>
          <w:p w:rsidR="00DA7E30" w:rsidRPr="00CC476C" w:rsidRDefault="00DA7E30" w:rsidP="00CC476C">
            <w:pPr>
              <w:numPr>
                <w:ilvl w:val="0"/>
                <w:numId w:val="13"/>
              </w:numPr>
              <w:rPr>
                <w:rFonts w:ascii="Garamond" w:hAnsi="Garamond"/>
              </w:rPr>
            </w:pPr>
            <w:r w:rsidRPr="00CC476C">
              <w:rPr>
                <w:rFonts w:ascii="Garamond" w:hAnsi="Garamond"/>
              </w:rPr>
              <w:t>Bluetac</w:t>
            </w:r>
          </w:p>
          <w:p w:rsidR="00E9500C" w:rsidRPr="00E9500C" w:rsidRDefault="00DA7E30" w:rsidP="00CC476C">
            <w:pPr>
              <w:numPr>
                <w:ilvl w:val="0"/>
                <w:numId w:val="13"/>
              </w:numPr>
              <w:spacing w:before="120" w:after="120"/>
              <w:rPr>
                <w:rFonts w:ascii="Garamond" w:hAnsi="Garamond"/>
                <w:b/>
                <w:sz w:val="28"/>
                <w:szCs w:val="28"/>
              </w:rPr>
            </w:pPr>
            <w:r w:rsidRPr="00CC476C">
              <w:rPr>
                <w:rFonts w:ascii="Garamond" w:hAnsi="Garamond"/>
              </w:rPr>
              <w:t>Mini Whiteboards and Pens</w:t>
            </w:r>
          </w:p>
        </w:tc>
        <w:tc>
          <w:tcPr>
            <w:tcW w:w="4901" w:type="dxa"/>
          </w:tcPr>
          <w:p w:rsidR="00FB62BB" w:rsidRPr="005417B7" w:rsidRDefault="00FB62BB" w:rsidP="00BF374D">
            <w:pPr>
              <w:spacing w:before="120" w:after="120"/>
              <w:rPr>
                <w:rFonts w:ascii="Garamond" w:hAnsi="Garamond"/>
                <w:b/>
                <w:sz w:val="32"/>
                <w:szCs w:val="32"/>
              </w:rPr>
            </w:pPr>
            <w:r w:rsidRPr="005417B7">
              <w:rPr>
                <w:rFonts w:ascii="Garamond" w:hAnsi="Garamond"/>
                <w:b/>
                <w:sz w:val="32"/>
                <w:szCs w:val="32"/>
              </w:rPr>
              <w:t>Outcomes:</w:t>
            </w:r>
          </w:p>
          <w:p w:rsidR="00DA7E30" w:rsidRPr="00CC476C" w:rsidRDefault="00DA7E30" w:rsidP="00DA7E30">
            <w:pPr>
              <w:rPr>
                <w:rFonts w:ascii="Garamond" w:hAnsi="Garamond"/>
              </w:rPr>
            </w:pPr>
            <w:r w:rsidRPr="00CC476C">
              <w:rPr>
                <w:rFonts w:ascii="Garamond" w:hAnsi="Garamond"/>
              </w:rPr>
              <w:t>By the end of this lesson I will:</w:t>
            </w:r>
          </w:p>
          <w:p w:rsidR="00DA7E30" w:rsidRPr="00CC476C" w:rsidRDefault="00DA7E30" w:rsidP="00DA7E30">
            <w:pPr>
              <w:numPr>
                <w:ilvl w:val="0"/>
                <w:numId w:val="14"/>
              </w:numPr>
              <w:tabs>
                <w:tab w:val="clear" w:pos="1041"/>
                <w:tab w:val="num" w:pos="540"/>
              </w:tabs>
              <w:ind w:left="540"/>
              <w:rPr>
                <w:rFonts w:ascii="Garamond" w:hAnsi="Garamond"/>
              </w:rPr>
            </w:pPr>
            <w:r w:rsidRPr="00CC476C">
              <w:rPr>
                <w:rFonts w:ascii="Garamond" w:hAnsi="Garamond"/>
              </w:rPr>
              <w:t>Have considered what it means to be a good citizen.</w:t>
            </w:r>
          </w:p>
          <w:p w:rsidR="00DA7E30" w:rsidRPr="00CC476C" w:rsidRDefault="00DA7E30" w:rsidP="00DA7E30">
            <w:pPr>
              <w:numPr>
                <w:ilvl w:val="0"/>
                <w:numId w:val="14"/>
              </w:numPr>
              <w:tabs>
                <w:tab w:val="clear" w:pos="1041"/>
                <w:tab w:val="num" w:pos="540"/>
              </w:tabs>
              <w:ind w:left="540"/>
              <w:rPr>
                <w:rFonts w:ascii="Garamond" w:hAnsi="Garamond"/>
              </w:rPr>
            </w:pPr>
            <w:r w:rsidRPr="00CC476C">
              <w:rPr>
                <w:rFonts w:ascii="Garamond" w:hAnsi="Garamond"/>
              </w:rPr>
              <w:t>Have identified the characteristics of a good citizen.</w:t>
            </w:r>
          </w:p>
          <w:p w:rsidR="00BF374D" w:rsidRPr="007F2D5B" w:rsidRDefault="00DA7E30" w:rsidP="00DA7E30">
            <w:pPr>
              <w:pStyle w:val="Tablebullets"/>
              <w:numPr>
                <w:ilvl w:val="0"/>
                <w:numId w:val="7"/>
              </w:numPr>
              <w:ind w:hanging="397"/>
              <w:rPr>
                <w:rFonts w:ascii="Garamond" w:hAnsi="Garamond"/>
                <w:sz w:val="28"/>
                <w:szCs w:val="28"/>
              </w:rPr>
            </w:pPr>
            <w:r w:rsidRPr="00CC476C">
              <w:rPr>
                <w:rFonts w:ascii="Garamond" w:hAnsi="Garamond"/>
                <w:sz w:val="24"/>
                <w:szCs w:val="24"/>
              </w:rPr>
              <w:t>Taken part in a group/class discussion and stated my own opinion.</w:t>
            </w:r>
          </w:p>
        </w:tc>
      </w:tr>
    </w:tbl>
    <w:p w:rsidR="00752C7C" w:rsidRPr="00FB292C" w:rsidRDefault="00752C7C" w:rsidP="00F4612A">
      <w:pPr>
        <w:rPr>
          <w:rFonts w:ascii="Garamond" w:hAnsi="Garamond"/>
        </w:rPr>
      </w:pPr>
    </w:p>
    <w:p w:rsidR="00FB292C" w:rsidRPr="005417B7" w:rsidRDefault="00FB292C" w:rsidP="00FB292C">
      <w:pPr>
        <w:pBdr>
          <w:bottom w:val="single" w:sz="18" w:space="1" w:color="800080"/>
        </w:pBdr>
        <w:rPr>
          <w:rFonts w:ascii="Garamond" w:hAnsi="Garamond"/>
          <w:b/>
          <w:sz w:val="32"/>
          <w:szCs w:val="28"/>
        </w:rPr>
      </w:pPr>
      <w:r>
        <w:rPr>
          <w:rFonts w:ascii="Garamond" w:hAnsi="Garamond"/>
          <w:b/>
          <w:sz w:val="32"/>
          <w:szCs w:val="28"/>
        </w:rPr>
        <w:t>National Curriculum</w:t>
      </w:r>
    </w:p>
    <w:p w:rsidR="00FB292C" w:rsidRPr="00C9468A" w:rsidRDefault="00FB292C" w:rsidP="00FB292C">
      <w:pPr>
        <w:rPr>
          <w:rFonts w:ascii="Garamond" w:hAnsi="Garamond" w:cs="Tahoma"/>
          <w:sz w:val="18"/>
          <w:szCs w:val="18"/>
        </w:rPr>
      </w:pPr>
    </w:p>
    <w:p w:rsidR="00FB292C" w:rsidRPr="008F71C2" w:rsidRDefault="00FB292C" w:rsidP="00FB292C">
      <w:pPr>
        <w:rPr>
          <w:rFonts w:ascii="Garamond" w:hAnsi="Garamond" w:cs="Tahoma"/>
          <w:sz w:val="20"/>
          <w:szCs w:val="20"/>
        </w:rPr>
      </w:pPr>
    </w:p>
    <w:p w:rsidR="00CA3133" w:rsidRDefault="00FB292C" w:rsidP="005417B7">
      <w:pPr>
        <w:pBdr>
          <w:bottom w:val="single" w:sz="18" w:space="1" w:color="800080"/>
        </w:pBdr>
        <w:rPr>
          <w:rFonts w:ascii="Garamond" w:hAnsi="Garamond"/>
          <w:sz w:val="28"/>
          <w:szCs w:val="28"/>
        </w:rPr>
      </w:pPr>
      <w:r w:rsidRPr="00FB292C">
        <w:rPr>
          <w:rFonts w:ascii="Garamond" w:hAnsi="Garamond"/>
          <w:sz w:val="28"/>
          <w:szCs w:val="28"/>
        </w:rPr>
        <w:t xml:space="preserve">Key Concepts: </w:t>
      </w:r>
      <w:r w:rsidR="00DA7E30">
        <w:rPr>
          <w:sz w:val="22"/>
        </w:rPr>
        <w:t>1.2a, 1.3a, 1.3d</w:t>
      </w:r>
    </w:p>
    <w:p w:rsidR="00FB292C" w:rsidRPr="00FB292C" w:rsidRDefault="00FB292C" w:rsidP="005417B7">
      <w:pPr>
        <w:pBdr>
          <w:bottom w:val="single" w:sz="18" w:space="1" w:color="800080"/>
        </w:pBdr>
        <w:rPr>
          <w:rFonts w:ascii="Garamond" w:hAnsi="Garamond"/>
          <w:sz w:val="28"/>
          <w:szCs w:val="28"/>
        </w:rPr>
      </w:pPr>
      <w:r w:rsidRPr="00FB292C">
        <w:rPr>
          <w:rFonts w:ascii="Garamond" w:hAnsi="Garamond"/>
          <w:sz w:val="28"/>
          <w:szCs w:val="28"/>
        </w:rPr>
        <w:t>Key P</w:t>
      </w:r>
      <w:r w:rsidR="00CA3133">
        <w:rPr>
          <w:rFonts w:ascii="Garamond" w:hAnsi="Garamond"/>
          <w:sz w:val="28"/>
          <w:szCs w:val="28"/>
        </w:rPr>
        <w:t xml:space="preserve">rocesses: </w:t>
      </w:r>
      <w:r w:rsidR="00DA7E30">
        <w:rPr>
          <w:sz w:val="22"/>
        </w:rPr>
        <w:t>2.1a, 2.1c, 2.2a, 2.2b, 2.2c, 2.3b</w:t>
      </w:r>
    </w:p>
    <w:p w:rsidR="00DA7E30" w:rsidRDefault="00CA3133" w:rsidP="005417B7">
      <w:pPr>
        <w:pBdr>
          <w:bottom w:val="single" w:sz="18" w:space="1" w:color="800080"/>
        </w:pBdr>
        <w:rPr>
          <w:sz w:val="22"/>
        </w:rPr>
      </w:pPr>
      <w:r>
        <w:rPr>
          <w:rFonts w:ascii="Garamond" w:hAnsi="Garamond"/>
          <w:sz w:val="28"/>
          <w:szCs w:val="28"/>
        </w:rPr>
        <w:t xml:space="preserve">Range and Content: </w:t>
      </w:r>
      <w:r w:rsidR="00DA7E30">
        <w:rPr>
          <w:sz w:val="22"/>
        </w:rPr>
        <w:t xml:space="preserve">3a, 3e, </w:t>
      </w:r>
    </w:p>
    <w:p w:rsidR="00FB292C" w:rsidRPr="00FB292C" w:rsidRDefault="00DA7E30" w:rsidP="005417B7">
      <w:pPr>
        <w:pBdr>
          <w:bottom w:val="single" w:sz="18" w:space="1" w:color="800080"/>
        </w:pBdr>
        <w:rPr>
          <w:rFonts w:ascii="Garamond" w:hAnsi="Garamond"/>
          <w:sz w:val="28"/>
          <w:szCs w:val="28"/>
        </w:rPr>
      </w:pPr>
      <w:r>
        <w:rPr>
          <w:sz w:val="22"/>
        </w:rPr>
        <w:t>Curriculum Opportunities: 4a, 4c, 4g,</w:t>
      </w:r>
    </w:p>
    <w:p w:rsidR="00FB292C" w:rsidRPr="00FB292C" w:rsidRDefault="00FB292C" w:rsidP="005417B7">
      <w:pPr>
        <w:pBdr>
          <w:bottom w:val="single" w:sz="18" w:space="1" w:color="800080"/>
        </w:pBdr>
        <w:rPr>
          <w:rFonts w:ascii="Garamond" w:hAnsi="Garamond"/>
          <w:b/>
        </w:rPr>
      </w:pPr>
    </w:p>
    <w:p w:rsidR="005417B7" w:rsidRPr="005417B7" w:rsidRDefault="007F2D5B" w:rsidP="005417B7">
      <w:pPr>
        <w:pBdr>
          <w:bottom w:val="single" w:sz="18" w:space="1" w:color="800080"/>
        </w:pBdr>
        <w:rPr>
          <w:rFonts w:ascii="Garamond" w:hAnsi="Garamond"/>
          <w:b/>
          <w:sz w:val="32"/>
          <w:szCs w:val="28"/>
        </w:rPr>
      </w:pPr>
      <w:r>
        <w:rPr>
          <w:rFonts w:ascii="Garamond" w:hAnsi="Garamond"/>
          <w:b/>
          <w:sz w:val="32"/>
          <w:szCs w:val="28"/>
        </w:rPr>
        <w:t>L</w:t>
      </w:r>
      <w:r w:rsidR="00FE4D44">
        <w:rPr>
          <w:rFonts w:ascii="Garamond" w:hAnsi="Garamond"/>
          <w:b/>
          <w:sz w:val="32"/>
          <w:szCs w:val="28"/>
        </w:rPr>
        <w:t xml:space="preserve">esson </w:t>
      </w:r>
    </w:p>
    <w:p w:rsidR="005417B7" w:rsidRDefault="005417B7" w:rsidP="00752C7C">
      <w:pPr>
        <w:rPr>
          <w:rFonts w:ascii="Garamond" w:hAnsi="Garamond" w:cs="Tahoma"/>
          <w:sz w:val="28"/>
          <w:szCs w:val="28"/>
        </w:rPr>
      </w:pPr>
    </w:p>
    <w:p w:rsidR="00DA7E30" w:rsidRDefault="00DA7E30" w:rsidP="000411E1">
      <w:pPr>
        <w:rPr>
          <w:rFonts w:ascii="Garamond" w:hAnsi="Garamond" w:cs="Arial"/>
          <w:sz w:val="28"/>
          <w:szCs w:val="28"/>
        </w:rPr>
      </w:pPr>
      <w:r>
        <w:rPr>
          <w:rFonts w:ascii="Garamond" w:hAnsi="Garamond" w:cs="Arial"/>
          <w:sz w:val="28"/>
          <w:szCs w:val="28"/>
        </w:rPr>
        <w:t xml:space="preserve">In this lesson the students will explore the idea of what a citizen is and what characteristics they would expect to find in someone considered a good citizen within a community. </w:t>
      </w:r>
    </w:p>
    <w:p w:rsidR="00DA7E30" w:rsidRDefault="00DA7E30" w:rsidP="000411E1">
      <w:pPr>
        <w:rPr>
          <w:rFonts w:ascii="Garamond" w:hAnsi="Garamond" w:cs="Arial"/>
          <w:sz w:val="28"/>
          <w:szCs w:val="28"/>
        </w:rPr>
      </w:pPr>
    </w:p>
    <w:p w:rsidR="000411E1" w:rsidRPr="000411E1" w:rsidRDefault="00DA7E30" w:rsidP="000411E1">
      <w:pPr>
        <w:rPr>
          <w:rFonts w:ascii="Garamond" w:hAnsi="Garamond" w:cs="Arial"/>
          <w:sz w:val="28"/>
          <w:szCs w:val="28"/>
        </w:rPr>
      </w:pPr>
      <w:r>
        <w:rPr>
          <w:rFonts w:ascii="Garamond" w:hAnsi="Garamond" w:cs="Arial"/>
          <w:sz w:val="28"/>
          <w:szCs w:val="28"/>
        </w:rPr>
        <w:t xml:space="preserve">The students will develop skills of group discussion, stating and defending an opinion, negotiation and self reflection. </w:t>
      </w:r>
    </w:p>
    <w:p w:rsidR="005417B7" w:rsidRPr="00FB292C" w:rsidRDefault="005417B7" w:rsidP="00F4612A">
      <w:pPr>
        <w:rPr>
          <w:rFonts w:ascii="Garamond" w:hAnsi="Garamond"/>
        </w:rPr>
      </w:pPr>
    </w:p>
    <w:p w:rsidR="005417B7" w:rsidRPr="005417B7" w:rsidRDefault="005417B7" w:rsidP="005417B7">
      <w:pPr>
        <w:pBdr>
          <w:bottom w:val="single" w:sz="18" w:space="1" w:color="800080"/>
        </w:pBdr>
        <w:rPr>
          <w:rFonts w:ascii="Garamond" w:hAnsi="Garamond"/>
          <w:b/>
          <w:sz w:val="32"/>
          <w:szCs w:val="28"/>
        </w:rPr>
      </w:pPr>
      <w:r>
        <w:rPr>
          <w:rFonts w:ascii="Garamond" w:hAnsi="Garamond"/>
          <w:b/>
          <w:sz w:val="32"/>
          <w:szCs w:val="28"/>
        </w:rPr>
        <w:t>Starter</w:t>
      </w:r>
      <w:r w:rsidR="00DA7E30">
        <w:rPr>
          <w:rFonts w:ascii="Garamond" w:hAnsi="Garamond"/>
          <w:b/>
          <w:sz w:val="32"/>
          <w:szCs w:val="28"/>
        </w:rPr>
        <w:t xml:space="preserve"> (10 minutes) </w:t>
      </w:r>
    </w:p>
    <w:p w:rsidR="005417B7" w:rsidRDefault="005417B7" w:rsidP="005417B7">
      <w:pPr>
        <w:rPr>
          <w:rFonts w:ascii="Garamond" w:hAnsi="Garamond" w:cs="Tahoma"/>
          <w:sz w:val="18"/>
          <w:szCs w:val="18"/>
        </w:rPr>
      </w:pPr>
    </w:p>
    <w:p w:rsidR="00DA7E30" w:rsidRPr="00DA7E30" w:rsidRDefault="00DA7E30" w:rsidP="00DA7E30">
      <w:pPr>
        <w:numPr>
          <w:ilvl w:val="0"/>
          <w:numId w:val="15"/>
        </w:numPr>
        <w:rPr>
          <w:rFonts w:ascii="Garamond" w:hAnsi="Garamond" w:cs="Tahoma"/>
          <w:sz w:val="28"/>
          <w:szCs w:val="28"/>
        </w:rPr>
      </w:pPr>
      <w:r w:rsidRPr="00DA7E30">
        <w:rPr>
          <w:rFonts w:ascii="Garamond" w:hAnsi="Garamond" w:cs="Tahoma"/>
          <w:sz w:val="28"/>
          <w:szCs w:val="28"/>
        </w:rPr>
        <w:t xml:space="preserve">Share the </w:t>
      </w:r>
      <w:r>
        <w:rPr>
          <w:rFonts w:ascii="Garamond" w:hAnsi="Garamond" w:cs="Tahoma"/>
          <w:sz w:val="28"/>
          <w:szCs w:val="28"/>
        </w:rPr>
        <w:t xml:space="preserve">lesson objectives/outcomes with the students </w:t>
      </w:r>
    </w:p>
    <w:p w:rsidR="00DA7E30" w:rsidRPr="00DA7E30" w:rsidRDefault="00DA7E30" w:rsidP="00DA7E30">
      <w:pPr>
        <w:rPr>
          <w:rFonts w:ascii="Garamond" w:hAnsi="Garamond"/>
          <w:sz w:val="28"/>
          <w:szCs w:val="28"/>
        </w:rPr>
      </w:pPr>
    </w:p>
    <w:p w:rsidR="00DA7E30" w:rsidRDefault="00DA7E30" w:rsidP="00DA7E30">
      <w:pPr>
        <w:numPr>
          <w:ilvl w:val="0"/>
          <w:numId w:val="15"/>
        </w:numPr>
        <w:rPr>
          <w:rFonts w:ascii="Garamond" w:hAnsi="Garamond"/>
          <w:sz w:val="28"/>
          <w:szCs w:val="28"/>
        </w:rPr>
      </w:pPr>
      <w:r>
        <w:rPr>
          <w:rFonts w:ascii="Garamond" w:hAnsi="Garamond"/>
          <w:sz w:val="28"/>
          <w:szCs w:val="28"/>
        </w:rPr>
        <w:t xml:space="preserve">Give out one set of </w:t>
      </w:r>
      <w:r w:rsidRPr="00DA7E30">
        <w:rPr>
          <w:rFonts w:ascii="Garamond" w:hAnsi="Garamond"/>
          <w:sz w:val="28"/>
          <w:szCs w:val="28"/>
        </w:rPr>
        <w:t>the citizen cards</w:t>
      </w:r>
      <w:r>
        <w:rPr>
          <w:rFonts w:ascii="Garamond" w:hAnsi="Garamond"/>
          <w:sz w:val="28"/>
          <w:szCs w:val="28"/>
        </w:rPr>
        <w:t xml:space="preserve"> to each of the </w:t>
      </w:r>
      <w:r w:rsidRPr="00DA7E30">
        <w:rPr>
          <w:rFonts w:ascii="Garamond" w:hAnsi="Garamond"/>
          <w:sz w:val="28"/>
          <w:szCs w:val="28"/>
        </w:rPr>
        <w:t>students</w:t>
      </w:r>
      <w:r>
        <w:rPr>
          <w:rFonts w:ascii="Garamond" w:hAnsi="Garamond"/>
          <w:sz w:val="28"/>
          <w:szCs w:val="28"/>
        </w:rPr>
        <w:t xml:space="preserve"> the students should separate </w:t>
      </w:r>
      <w:r w:rsidRPr="00DA7E30">
        <w:rPr>
          <w:rFonts w:ascii="Garamond" w:hAnsi="Garamond"/>
          <w:sz w:val="28"/>
          <w:szCs w:val="28"/>
        </w:rPr>
        <w:t xml:space="preserve">the cards into who they think is a good person and who they think is a bad person. They should be prepared to </w:t>
      </w:r>
      <w:r>
        <w:rPr>
          <w:rFonts w:ascii="Garamond" w:hAnsi="Garamond"/>
          <w:sz w:val="28"/>
          <w:szCs w:val="28"/>
        </w:rPr>
        <w:t>explain their choices.</w:t>
      </w:r>
    </w:p>
    <w:p w:rsidR="00DA7E30" w:rsidRDefault="00DA7E30" w:rsidP="00DA7E30">
      <w:pPr>
        <w:rPr>
          <w:rFonts w:ascii="Garamond" w:hAnsi="Garamond"/>
          <w:sz w:val="28"/>
          <w:szCs w:val="28"/>
        </w:rPr>
      </w:pPr>
    </w:p>
    <w:p w:rsidR="00DA7E30" w:rsidRPr="00DA7E30" w:rsidRDefault="00DA7E30" w:rsidP="00DA7E30">
      <w:pPr>
        <w:rPr>
          <w:rFonts w:ascii="Garamond" w:hAnsi="Garamond"/>
          <w:sz w:val="28"/>
          <w:szCs w:val="28"/>
        </w:rPr>
      </w:pPr>
    </w:p>
    <w:p w:rsidR="00C9468A" w:rsidRPr="00FE4D44" w:rsidRDefault="00C9468A" w:rsidP="00F4612A">
      <w:pPr>
        <w:rPr>
          <w:rFonts w:ascii="Garamond" w:hAnsi="Garamond" w:cs="Tahoma"/>
          <w:sz w:val="16"/>
          <w:szCs w:val="16"/>
        </w:rPr>
      </w:pPr>
    </w:p>
    <w:p w:rsidR="000411E1" w:rsidRDefault="000411E1" w:rsidP="00F4612A">
      <w:pPr>
        <w:rPr>
          <w:rFonts w:ascii="Garamond" w:hAnsi="Garamond" w:cs="Tahoma"/>
          <w:sz w:val="20"/>
          <w:szCs w:val="20"/>
        </w:rPr>
      </w:pPr>
    </w:p>
    <w:p w:rsidR="00C9468A" w:rsidRPr="005417B7" w:rsidRDefault="007F2D5B" w:rsidP="00A61297">
      <w:pPr>
        <w:pBdr>
          <w:bottom w:val="single" w:sz="18" w:space="5" w:color="800080"/>
        </w:pBdr>
        <w:rPr>
          <w:rFonts w:ascii="Garamond" w:hAnsi="Garamond"/>
          <w:b/>
          <w:sz w:val="32"/>
          <w:szCs w:val="28"/>
        </w:rPr>
      </w:pPr>
      <w:r>
        <w:rPr>
          <w:rFonts w:ascii="Garamond" w:hAnsi="Garamond"/>
          <w:b/>
          <w:sz w:val="32"/>
          <w:szCs w:val="28"/>
        </w:rPr>
        <w:lastRenderedPageBreak/>
        <w:t>Main a</w:t>
      </w:r>
      <w:r w:rsidR="00C9468A">
        <w:rPr>
          <w:rFonts w:ascii="Garamond" w:hAnsi="Garamond"/>
          <w:b/>
          <w:sz w:val="32"/>
          <w:szCs w:val="28"/>
        </w:rPr>
        <w:t>ctivity</w:t>
      </w:r>
    </w:p>
    <w:p w:rsidR="00C9468A" w:rsidRDefault="00C9468A" w:rsidP="00C9468A">
      <w:pPr>
        <w:rPr>
          <w:rFonts w:ascii="Garamond" w:hAnsi="Garamond" w:cs="Tahoma"/>
          <w:sz w:val="28"/>
          <w:szCs w:val="28"/>
        </w:rPr>
      </w:pPr>
    </w:p>
    <w:p w:rsidR="00DA7E30" w:rsidRDefault="00E3715B" w:rsidP="00DA7E30">
      <w:pPr>
        <w:rPr>
          <w:rFonts w:ascii="Garamond" w:hAnsi="Garamond" w:cs="Tahoma"/>
          <w:b/>
          <w:sz w:val="28"/>
          <w:szCs w:val="28"/>
        </w:rPr>
      </w:pPr>
      <w:r w:rsidRPr="00E3715B">
        <w:rPr>
          <w:rFonts w:ascii="Garamond" w:hAnsi="Garamond" w:cs="Tahoma"/>
          <w:b/>
          <w:sz w:val="28"/>
          <w:szCs w:val="28"/>
        </w:rPr>
        <w:t>Activity 1</w:t>
      </w:r>
      <w:r w:rsidR="00DA7E30">
        <w:rPr>
          <w:rFonts w:ascii="Garamond" w:hAnsi="Garamond" w:cs="Tahoma"/>
          <w:b/>
          <w:sz w:val="28"/>
          <w:szCs w:val="28"/>
        </w:rPr>
        <w:t xml:space="preserve">: Teacher Led </w:t>
      </w:r>
      <w:r w:rsidR="00DA7E30" w:rsidRPr="00DA7E30">
        <w:rPr>
          <w:rFonts w:ascii="Garamond" w:hAnsi="Garamond" w:cs="Tahoma"/>
          <w:b/>
          <w:sz w:val="22"/>
          <w:szCs w:val="22"/>
        </w:rPr>
        <w:t>(10 minutes)</w:t>
      </w:r>
    </w:p>
    <w:p w:rsidR="00DA7E30" w:rsidRPr="00DA7E30" w:rsidRDefault="00DA7E30" w:rsidP="00DA7E30">
      <w:pPr>
        <w:rPr>
          <w:rFonts w:ascii="Garamond" w:hAnsi="Garamond"/>
        </w:rPr>
      </w:pPr>
      <w:r w:rsidRPr="00DA7E30">
        <w:rPr>
          <w:rFonts w:ascii="Garamond" w:hAnsi="Garamond"/>
        </w:rPr>
        <w:t xml:space="preserve">Explain to the students that in this lesson they are going to be looking at what it means to be a good citizen for their local, national and international communities. Ask the students what they understand by the term citizen. Get them to write their ideas on the mini whiteboards and hold it up when they have written it. </w:t>
      </w:r>
    </w:p>
    <w:p w:rsidR="00DA7E30" w:rsidRPr="00DA7E30" w:rsidRDefault="00DA7E30" w:rsidP="00DA7E30">
      <w:pPr>
        <w:rPr>
          <w:rFonts w:ascii="Garamond" w:hAnsi="Garamond"/>
        </w:rPr>
      </w:pPr>
      <w:r w:rsidRPr="00DA7E30">
        <w:rPr>
          <w:rFonts w:ascii="Garamond" w:hAnsi="Garamond"/>
        </w:rPr>
        <w:t xml:space="preserve">Give the students the definition of a citizen (on PowerPoint) and get them to write it into their books. </w:t>
      </w:r>
    </w:p>
    <w:p w:rsidR="00C9468A" w:rsidRPr="00E3715B" w:rsidRDefault="00C9468A" w:rsidP="000078A2">
      <w:pPr>
        <w:tabs>
          <w:tab w:val="left" w:pos="1440"/>
        </w:tabs>
        <w:rPr>
          <w:rFonts w:ascii="Garamond" w:hAnsi="Garamond" w:cs="Tahoma"/>
          <w:b/>
          <w:sz w:val="28"/>
          <w:szCs w:val="28"/>
        </w:rPr>
      </w:pPr>
    </w:p>
    <w:p w:rsidR="00E3715B" w:rsidRDefault="00E3715B" w:rsidP="00E3715B">
      <w:pPr>
        <w:tabs>
          <w:tab w:val="left" w:pos="1440"/>
        </w:tabs>
        <w:rPr>
          <w:rFonts w:ascii="Garamond" w:hAnsi="Garamond" w:cs="Tahoma"/>
          <w:b/>
          <w:sz w:val="28"/>
          <w:szCs w:val="28"/>
        </w:rPr>
      </w:pPr>
      <w:r w:rsidRPr="00E3715B">
        <w:rPr>
          <w:rFonts w:ascii="Garamond" w:hAnsi="Garamond" w:cs="Tahoma"/>
          <w:b/>
          <w:sz w:val="28"/>
          <w:szCs w:val="28"/>
        </w:rPr>
        <w:t>Activity 2</w:t>
      </w:r>
      <w:r w:rsidR="00DA7E30">
        <w:rPr>
          <w:rFonts w:ascii="Garamond" w:hAnsi="Garamond" w:cs="Tahoma"/>
          <w:b/>
          <w:sz w:val="28"/>
          <w:szCs w:val="28"/>
        </w:rPr>
        <w:t xml:space="preserve">: Student Led </w:t>
      </w:r>
      <w:r w:rsidR="00DA7E30" w:rsidRPr="00DA7E30">
        <w:rPr>
          <w:rFonts w:ascii="Garamond" w:hAnsi="Garamond" w:cs="Tahoma"/>
          <w:b/>
          <w:sz w:val="22"/>
          <w:szCs w:val="22"/>
        </w:rPr>
        <w:t>(15 minutes)</w:t>
      </w:r>
    </w:p>
    <w:p w:rsidR="00DA7E30" w:rsidRPr="00DA7E30" w:rsidRDefault="00DA7E30" w:rsidP="00DA7E30">
      <w:pPr>
        <w:rPr>
          <w:rFonts w:ascii="Garamond" w:hAnsi="Garamond"/>
        </w:rPr>
      </w:pPr>
      <w:r w:rsidRPr="00DA7E30">
        <w:rPr>
          <w:rFonts w:ascii="Garamond" w:hAnsi="Garamond"/>
        </w:rPr>
        <w:t xml:space="preserve">Give out the </w:t>
      </w:r>
      <w:r>
        <w:rPr>
          <w:rFonts w:ascii="Garamond" w:hAnsi="Garamond"/>
        </w:rPr>
        <w:t xml:space="preserve">choices </w:t>
      </w:r>
      <w:r w:rsidRPr="00DA7E30">
        <w:rPr>
          <w:rFonts w:ascii="Garamond" w:hAnsi="Garamond"/>
        </w:rPr>
        <w:t>grids to each of the students to stick in their books. They are then to discuss as a group</w:t>
      </w:r>
      <w:r>
        <w:rPr>
          <w:rFonts w:ascii="Garamond" w:hAnsi="Garamond"/>
        </w:rPr>
        <w:t xml:space="preserve"> of four</w:t>
      </w:r>
      <w:r w:rsidRPr="00DA7E30">
        <w:rPr>
          <w:rFonts w:ascii="Garamond" w:hAnsi="Garamond"/>
        </w:rPr>
        <w:t xml:space="preserve"> who they thought was a good and bad citizen. The groups should come to a consensus about who they think is a good and bad citizen. When they have done this they should stick their choices on the large sheets around the room, in their table quadrant. </w:t>
      </w:r>
    </w:p>
    <w:p w:rsidR="00DA7E30" w:rsidRDefault="00DA7E30" w:rsidP="00E3715B">
      <w:pPr>
        <w:tabs>
          <w:tab w:val="left" w:pos="1440"/>
        </w:tabs>
        <w:rPr>
          <w:rFonts w:ascii="Garamond" w:hAnsi="Garamond" w:cs="Tahoma"/>
          <w:b/>
          <w:sz w:val="28"/>
          <w:szCs w:val="28"/>
        </w:rPr>
      </w:pPr>
    </w:p>
    <w:p w:rsidR="00DA7E30" w:rsidRDefault="00DA7E30" w:rsidP="00DA7E30">
      <w:pPr>
        <w:tabs>
          <w:tab w:val="left" w:pos="1440"/>
        </w:tabs>
        <w:rPr>
          <w:rFonts w:ascii="Garamond" w:hAnsi="Garamond" w:cs="Tahoma"/>
          <w:b/>
          <w:sz w:val="28"/>
          <w:szCs w:val="28"/>
        </w:rPr>
      </w:pPr>
      <w:r w:rsidRPr="00E3715B">
        <w:rPr>
          <w:rFonts w:ascii="Garamond" w:hAnsi="Garamond" w:cs="Tahoma"/>
          <w:b/>
          <w:sz w:val="28"/>
          <w:szCs w:val="28"/>
        </w:rPr>
        <w:t xml:space="preserve">Activity </w:t>
      </w:r>
      <w:r>
        <w:rPr>
          <w:rFonts w:ascii="Garamond" w:hAnsi="Garamond" w:cs="Tahoma"/>
          <w:b/>
          <w:sz w:val="28"/>
          <w:szCs w:val="28"/>
        </w:rPr>
        <w:t xml:space="preserve">3: Teacher/Student Led </w:t>
      </w:r>
      <w:r>
        <w:rPr>
          <w:rFonts w:ascii="Garamond" w:hAnsi="Garamond" w:cs="Tahoma"/>
          <w:b/>
          <w:sz w:val="22"/>
          <w:szCs w:val="22"/>
        </w:rPr>
        <w:t>(10</w:t>
      </w:r>
      <w:r w:rsidRPr="00DA7E30">
        <w:rPr>
          <w:rFonts w:ascii="Garamond" w:hAnsi="Garamond" w:cs="Tahoma"/>
          <w:b/>
          <w:sz w:val="22"/>
          <w:szCs w:val="22"/>
        </w:rPr>
        <w:t xml:space="preserve"> minutes)</w:t>
      </w:r>
    </w:p>
    <w:p w:rsidR="00DA7E30" w:rsidRDefault="00DA7E30" w:rsidP="00DA7E30">
      <w:pPr>
        <w:rPr>
          <w:sz w:val="20"/>
          <w:szCs w:val="20"/>
        </w:rPr>
      </w:pPr>
      <w:r>
        <w:rPr>
          <w:rFonts w:ascii="Garamond" w:hAnsi="Garamond" w:cs="Tahoma"/>
        </w:rPr>
        <w:t xml:space="preserve">Feedback from the previous activity asking each of </w:t>
      </w:r>
      <w:r w:rsidRPr="00DA7E30">
        <w:rPr>
          <w:rFonts w:ascii="Garamond" w:hAnsi="Garamond" w:cs="Tahoma"/>
        </w:rPr>
        <w:t xml:space="preserve">the groups to explain </w:t>
      </w:r>
      <w:r w:rsidRPr="00DA7E30">
        <w:rPr>
          <w:rFonts w:ascii="Garamond" w:hAnsi="Garamond"/>
        </w:rPr>
        <w:t>what is it about the people they have placed on sheet that made the group decide to put them there?</w:t>
      </w:r>
      <w:r>
        <w:rPr>
          <w:sz w:val="20"/>
          <w:szCs w:val="20"/>
        </w:rPr>
        <w:t xml:space="preserve"> </w:t>
      </w:r>
    </w:p>
    <w:p w:rsidR="00DA7E30" w:rsidRDefault="00DA7E30" w:rsidP="00E3715B">
      <w:pPr>
        <w:tabs>
          <w:tab w:val="left" w:pos="1440"/>
        </w:tabs>
        <w:rPr>
          <w:rFonts w:ascii="Garamond" w:hAnsi="Garamond" w:cs="Tahoma"/>
        </w:rPr>
      </w:pPr>
    </w:p>
    <w:p w:rsidR="00DA7E30" w:rsidRDefault="00DA7E30" w:rsidP="00DA7E30">
      <w:pPr>
        <w:tabs>
          <w:tab w:val="left" w:pos="1440"/>
        </w:tabs>
        <w:rPr>
          <w:rFonts w:ascii="Garamond" w:hAnsi="Garamond" w:cs="Tahoma"/>
          <w:b/>
          <w:sz w:val="28"/>
          <w:szCs w:val="28"/>
        </w:rPr>
      </w:pPr>
      <w:r w:rsidRPr="00E3715B">
        <w:rPr>
          <w:rFonts w:ascii="Garamond" w:hAnsi="Garamond" w:cs="Tahoma"/>
          <w:b/>
          <w:sz w:val="28"/>
          <w:szCs w:val="28"/>
        </w:rPr>
        <w:t xml:space="preserve">Activity </w:t>
      </w:r>
      <w:r>
        <w:rPr>
          <w:rFonts w:ascii="Garamond" w:hAnsi="Garamond" w:cs="Tahoma"/>
          <w:b/>
          <w:sz w:val="28"/>
          <w:szCs w:val="28"/>
        </w:rPr>
        <w:t xml:space="preserve">4: Student Led </w:t>
      </w:r>
      <w:r>
        <w:rPr>
          <w:rFonts w:ascii="Garamond" w:hAnsi="Garamond" w:cs="Tahoma"/>
          <w:b/>
          <w:sz w:val="22"/>
          <w:szCs w:val="22"/>
        </w:rPr>
        <w:t>(10</w:t>
      </w:r>
      <w:r w:rsidRPr="00DA7E30">
        <w:rPr>
          <w:rFonts w:ascii="Garamond" w:hAnsi="Garamond" w:cs="Tahoma"/>
          <w:b/>
          <w:sz w:val="22"/>
          <w:szCs w:val="22"/>
        </w:rPr>
        <w:t xml:space="preserve"> minutes)</w:t>
      </w:r>
    </w:p>
    <w:p w:rsidR="00DA7E30" w:rsidRPr="00DA7E30" w:rsidRDefault="00DA7E30" w:rsidP="00DA7E30">
      <w:pPr>
        <w:rPr>
          <w:rFonts w:ascii="Garamond" w:hAnsi="Garamond"/>
        </w:rPr>
      </w:pPr>
      <w:r w:rsidRPr="00DA7E30">
        <w:rPr>
          <w:rFonts w:ascii="Garamond" w:hAnsi="Garamond"/>
        </w:rPr>
        <w:t xml:space="preserve">So what does it mean to be a good citizen? In their groups get the students to come up with a checklist of 5 characteristics that they think make a good citizen. </w:t>
      </w:r>
      <w:r>
        <w:rPr>
          <w:rFonts w:ascii="Garamond" w:hAnsi="Garamond"/>
        </w:rPr>
        <w:t xml:space="preserve">Feedback to create a class checklist of characteristics for a good citizen. </w:t>
      </w:r>
    </w:p>
    <w:p w:rsidR="00DA7E30" w:rsidRPr="00DA7E30" w:rsidRDefault="00DA7E30" w:rsidP="00E3715B">
      <w:pPr>
        <w:tabs>
          <w:tab w:val="left" w:pos="1440"/>
        </w:tabs>
        <w:rPr>
          <w:rFonts w:ascii="Garamond" w:hAnsi="Garamond" w:cs="Tahoma"/>
        </w:rPr>
      </w:pPr>
    </w:p>
    <w:p w:rsidR="00C9468A" w:rsidRDefault="00C9468A" w:rsidP="000078A2">
      <w:pPr>
        <w:tabs>
          <w:tab w:val="left" w:pos="1440"/>
        </w:tabs>
        <w:rPr>
          <w:rFonts w:ascii="Garamond" w:hAnsi="Garamond" w:cs="Tahoma"/>
        </w:rPr>
      </w:pPr>
    </w:p>
    <w:p w:rsidR="00C9468A" w:rsidRPr="005417B7" w:rsidRDefault="00C9468A" w:rsidP="00C9468A">
      <w:pPr>
        <w:pBdr>
          <w:bottom w:val="single" w:sz="18" w:space="1" w:color="800080"/>
        </w:pBdr>
        <w:rPr>
          <w:rFonts w:ascii="Garamond" w:hAnsi="Garamond"/>
          <w:b/>
          <w:sz w:val="32"/>
          <w:szCs w:val="28"/>
        </w:rPr>
      </w:pPr>
      <w:r>
        <w:rPr>
          <w:rFonts w:ascii="Garamond" w:hAnsi="Garamond"/>
          <w:b/>
          <w:sz w:val="32"/>
          <w:szCs w:val="28"/>
        </w:rPr>
        <w:t>Plenary</w:t>
      </w:r>
      <w:r w:rsidR="00DA7E30">
        <w:rPr>
          <w:rFonts w:ascii="Garamond" w:hAnsi="Garamond"/>
          <w:b/>
          <w:sz w:val="32"/>
          <w:szCs w:val="28"/>
        </w:rPr>
        <w:t xml:space="preserve"> (10 minutes)</w:t>
      </w:r>
    </w:p>
    <w:p w:rsidR="00DA7E30" w:rsidRPr="00DA7E30" w:rsidRDefault="00DA7E30" w:rsidP="00DA7E30">
      <w:pPr>
        <w:rPr>
          <w:rFonts w:ascii="Garamond" w:hAnsi="Garamond"/>
        </w:rPr>
      </w:pPr>
      <w:r w:rsidRPr="00DA7E30">
        <w:rPr>
          <w:rFonts w:ascii="Garamond" w:hAnsi="Garamond"/>
        </w:rPr>
        <w:t>Students to complete the following sentences</w:t>
      </w:r>
    </w:p>
    <w:p w:rsidR="00DA7E30" w:rsidRPr="00DA7E30" w:rsidRDefault="00DA7E30" w:rsidP="00DA7E30">
      <w:pPr>
        <w:rPr>
          <w:rFonts w:ascii="Garamond" w:hAnsi="Garamond"/>
        </w:rPr>
      </w:pPr>
    </w:p>
    <w:p w:rsidR="00DA7E30" w:rsidRPr="00DA7E30" w:rsidRDefault="00DA7E30" w:rsidP="00DA7E30">
      <w:pPr>
        <w:numPr>
          <w:ilvl w:val="0"/>
          <w:numId w:val="16"/>
        </w:numPr>
        <w:rPr>
          <w:rFonts w:ascii="Garamond" w:hAnsi="Garamond"/>
        </w:rPr>
      </w:pPr>
      <w:r w:rsidRPr="00DA7E30">
        <w:rPr>
          <w:rFonts w:ascii="Garamond" w:hAnsi="Garamond"/>
        </w:rPr>
        <w:t>I think a good citizen is someone who………..</w:t>
      </w:r>
    </w:p>
    <w:p w:rsidR="00DA7E30" w:rsidRPr="00DA7E30" w:rsidRDefault="00DA7E30" w:rsidP="00DA7E30">
      <w:pPr>
        <w:rPr>
          <w:rFonts w:ascii="Garamond" w:hAnsi="Garamond"/>
        </w:rPr>
      </w:pPr>
    </w:p>
    <w:p w:rsidR="00DA7E30" w:rsidRPr="00DA7E30" w:rsidRDefault="00DA7E30" w:rsidP="00DA7E30">
      <w:pPr>
        <w:numPr>
          <w:ilvl w:val="0"/>
          <w:numId w:val="16"/>
        </w:numPr>
        <w:rPr>
          <w:rFonts w:ascii="Garamond" w:hAnsi="Garamond"/>
        </w:rPr>
      </w:pPr>
      <w:r w:rsidRPr="00DA7E30">
        <w:rPr>
          <w:rFonts w:ascii="Garamond" w:hAnsi="Garamond"/>
        </w:rPr>
        <w:t>An example of a good citizen is………. Because………….</w:t>
      </w:r>
    </w:p>
    <w:p w:rsidR="00DA7E30" w:rsidRPr="00DA7E30" w:rsidRDefault="00DA7E30" w:rsidP="00DA7E30">
      <w:pPr>
        <w:rPr>
          <w:rFonts w:ascii="Garamond" w:hAnsi="Garamond"/>
        </w:rPr>
      </w:pPr>
    </w:p>
    <w:p w:rsidR="00DA7E30" w:rsidRPr="00DA7E30" w:rsidRDefault="00DA7E30" w:rsidP="00DA7E30">
      <w:pPr>
        <w:numPr>
          <w:ilvl w:val="0"/>
          <w:numId w:val="16"/>
        </w:numPr>
        <w:rPr>
          <w:rFonts w:ascii="Garamond" w:hAnsi="Garamond"/>
          <w:b/>
        </w:rPr>
      </w:pPr>
      <w:r w:rsidRPr="00DA7E30">
        <w:rPr>
          <w:rFonts w:ascii="Garamond" w:hAnsi="Garamond"/>
        </w:rPr>
        <w:t>I think that I am / a not a good</w:t>
      </w:r>
      <w:r>
        <w:rPr>
          <w:rFonts w:ascii="Garamond" w:hAnsi="Garamond"/>
        </w:rPr>
        <w:t xml:space="preserve"> school</w:t>
      </w:r>
      <w:r w:rsidRPr="00DA7E30">
        <w:rPr>
          <w:rFonts w:ascii="Garamond" w:hAnsi="Garamond"/>
        </w:rPr>
        <w:t xml:space="preserve"> citizen because……………..</w:t>
      </w:r>
    </w:p>
    <w:p w:rsidR="00C9468A" w:rsidRPr="00C9468A" w:rsidRDefault="00C9468A" w:rsidP="00C9468A">
      <w:pPr>
        <w:rPr>
          <w:rFonts w:ascii="Garamond" w:hAnsi="Garamond" w:cs="Tahoma"/>
          <w:sz w:val="16"/>
          <w:szCs w:val="16"/>
        </w:rPr>
      </w:pPr>
    </w:p>
    <w:p w:rsidR="003F1224" w:rsidRDefault="003F1224" w:rsidP="00083C76">
      <w:pPr>
        <w:rPr>
          <w:rFonts w:ascii="Arial" w:hAnsi="Arial" w:cs="Arial"/>
        </w:rPr>
      </w:pPr>
    </w:p>
    <w:p w:rsidR="00DA7E30" w:rsidRDefault="00DA7E30" w:rsidP="00083C76">
      <w:pPr>
        <w:rPr>
          <w:rFonts w:ascii="Garamond" w:hAnsi="Garamond"/>
          <w:b/>
          <w:sz w:val="32"/>
          <w:szCs w:val="28"/>
        </w:rPr>
      </w:pPr>
      <w:r>
        <w:rPr>
          <w:rFonts w:ascii="Garamond" w:hAnsi="Garamond"/>
          <w:b/>
          <w:sz w:val="32"/>
          <w:szCs w:val="28"/>
        </w:rPr>
        <w:t xml:space="preserve">Aim Higher </w:t>
      </w:r>
    </w:p>
    <w:p w:rsidR="00DA7E30" w:rsidRDefault="00DA7E30" w:rsidP="00083C76">
      <w:pPr>
        <w:rPr>
          <w:rFonts w:ascii="Garamond" w:hAnsi="Garamond"/>
          <w:b/>
          <w:sz w:val="32"/>
          <w:szCs w:val="28"/>
        </w:rPr>
      </w:pPr>
    </w:p>
    <w:p w:rsidR="00DA7E30" w:rsidRPr="00DA7E30" w:rsidRDefault="00DA7E30" w:rsidP="00DA7E30">
      <w:pPr>
        <w:numPr>
          <w:ilvl w:val="0"/>
          <w:numId w:val="17"/>
        </w:numPr>
        <w:rPr>
          <w:rFonts w:ascii="Garamond" w:hAnsi="Garamond" w:cs="Arial"/>
        </w:rPr>
      </w:pPr>
      <w:r w:rsidRPr="00DA7E30">
        <w:rPr>
          <w:rFonts w:ascii="Garamond" w:hAnsi="Garamond" w:cs="Arial"/>
        </w:rPr>
        <w:t>During the starter activity more able students will be able to verbalise their rationale for their choices clearly and articulately.</w:t>
      </w:r>
    </w:p>
    <w:p w:rsidR="00DA7E30" w:rsidRPr="00DA7E30" w:rsidRDefault="00DA7E30" w:rsidP="00DA7E30">
      <w:pPr>
        <w:ind w:left="360"/>
        <w:rPr>
          <w:rFonts w:ascii="Garamond" w:hAnsi="Garamond" w:cs="Arial"/>
        </w:rPr>
      </w:pPr>
    </w:p>
    <w:p w:rsidR="00DA7E30" w:rsidRPr="00DA7E30" w:rsidRDefault="00DA7E30" w:rsidP="00DA7E30">
      <w:pPr>
        <w:numPr>
          <w:ilvl w:val="0"/>
          <w:numId w:val="17"/>
        </w:numPr>
        <w:rPr>
          <w:rFonts w:ascii="Garamond" w:hAnsi="Garamond" w:cs="Arial"/>
        </w:rPr>
      </w:pPr>
      <w:r w:rsidRPr="00DA7E30">
        <w:rPr>
          <w:rFonts w:ascii="Garamond" w:hAnsi="Garamond" w:cs="Arial"/>
        </w:rPr>
        <w:t xml:space="preserve">During the group discussions more able students will take a leading role in the group, keeping others on task and making sure that all group members get to have a say. </w:t>
      </w:r>
    </w:p>
    <w:p w:rsidR="00DA7E30" w:rsidRPr="00DA7E30" w:rsidRDefault="00DA7E30" w:rsidP="00DA7E30">
      <w:pPr>
        <w:ind w:left="360"/>
        <w:rPr>
          <w:rFonts w:ascii="Garamond" w:hAnsi="Garamond" w:cs="Arial"/>
        </w:rPr>
      </w:pPr>
    </w:p>
    <w:p w:rsidR="00DA7E30" w:rsidRPr="00DA7E30" w:rsidRDefault="00DA7E30" w:rsidP="00DA7E30">
      <w:pPr>
        <w:numPr>
          <w:ilvl w:val="0"/>
          <w:numId w:val="17"/>
        </w:numPr>
        <w:rPr>
          <w:rFonts w:ascii="Garamond" w:hAnsi="Garamond" w:cs="Arial"/>
        </w:rPr>
      </w:pPr>
      <w:r w:rsidRPr="00DA7E30">
        <w:rPr>
          <w:rFonts w:ascii="Garamond" w:hAnsi="Garamond" w:cs="Arial"/>
        </w:rPr>
        <w:t>In the Plenary the more able students should be able to give more then one example of a good citizen and can explain how they could be a better citizen within the school.</w:t>
      </w:r>
    </w:p>
    <w:p w:rsidR="00DA7E30" w:rsidRDefault="00DA7E30" w:rsidP="00DA7E30">
      <w:pPr>
        <w:rPr>
          <w:rFonts w:ascii="Arial" w:hAnsi="Arial" w:cs="Arial"/>
        </w:rPr>
      </w:pPr>
    </w:p>
    <w:p w:rsidR="00DA7E30" w:rsidRDefault="00DA7E30" w:rsidP="00DA7E30">
      <w:pPr>
        <w:rPr>
          <w:rFonts w:ascii="Arial" w:hAnsi="Arial" w:cs="Arial"/>
        </w:rPr>
      </w:pPr>
    </w:p>
    <w:p w:rsidR="00DA7E30" w:rsidRDefault="00DA7E30" w:rsidP="00DA7E30">
      <w:pPr>
        <w:rPr>
          <w:rFonts w:ascii="Arial" w:hAnsi="Arial" w:cs="Arial"/>
        </w:rPr>
      </w:pPr>
    </w:p>
    <w:p w:rsidR="00DA7E30" w:rsidRDefault="00DA7E30" w:rsidP="00DA7E30">
      <w:pPr>
        <w:rPr>
          <w:rFonts w:ascii="Arial" w:hAnsi="Arial" w:cs="Arial"/>
        </w:rPr>
      </w:pPr>
    </w:p>
    <w:p w:rsidR="00DA7E30" w:rsidRDefault="00DA7E30" w:rsidP="00DA7E30">
      <w:pPr>
        <w:rPr>
          <w:rFonts w:ascii="Arial" w:hAnsi="Arial" w:cs="Arial"/>
        </w:rPr>
      </w:pPr>
    </w:p>
    <w:p w:rsidR="00DA7E30" w:rsidRDefault="00DA7E30" w:rsidP="00DA7E30">
      <w:pPr>
        <w:rPr>
          <w:rFonts w:ascii="Arial" w:hAnsi="Arial" w:cs="Arial"/>
        </w:rPr>
      </w:pPr>
    </w:p>
    <w:p w:rsidR="00DA7E30" w:rsidRDefault="00DA7E30" w:rsidP="00DA7E30">
      <w:pPr>
        <w:rPr>
          <w:rFonts w:ascii="Garamond" w:hAnsi="Garamond" w:cs="Arial"/>
          <w:b/>
          <w:sz w:val="32"/>
          <w:szCs w:val="32"/>
        </w:rPr>
      </w:pPr>
      <w:r w:rsidRPr="00DA7E30">
        <w:rPr>
          <w:rFonts w:ascii="Garamond" w:hAnsi="Garamond" w:cs="Arial"/>
          <w:b/>
          <w:sz w:val="32"/>
          <w:szCs w:val="32"/>
        </w:rPr>
        <w:lastRenderedPageBreak/>
        <w:t>Lesson Assessment</w:t>
      </w:r>
    </w:p>
    <w:p w:rsidR="00DA7E30" w:rsidRDefault="00DA7E30" w:rsidP="00DA7E30">
      <w:pPr>
        <w:rPr>
          <w:rFonts w:ascii="Garamond" w:hAnsi="Garamond" w:cs="Arial"/>
          <w:b/>
          <w:sz w:val="32"/>
          <w:szCs w:val="32"/>
        </w:rPr>
      </w:pPr>
    </w:p>
    <w:p w:rsidR="00DA7E30" w:rsidRDefault="00DA7E30" w:rsidP="00DA7E30">
      <w:pPr>
        <w:rPr>
          <w:rFonts w:ascii="Garamond" w:hAnsi="Garamond" w:cs="Arial"/>
        </w:rPr>
      </w:pPr>
      <w:r>
        <w:rPr>
          <w:rFonts w:ascii="Garamond" w:hAnsi="Garamond" w:cs="Arial"/>
        </w:rPr>
        <w:t xml:space="preserve">For students to be considered to have achieved certain levels in this lesson they should be able </w:t>
      </w:r>
      <w:r w:rsidR="00CC476C">
        <w:rPr>
          <w:rFonts w:ascii="Garamond" w:hAnsi="Garamond" w:cs="Arial"/>
        </w:rPr>
        <w:t>to demonstrate</w:t>
      </w:r>
      <w:r>
        <w:rPr>
          <w:rFonts w:ascii="Garamond" w:hAnsi="Garamond" w:cs="Arial"/>
        </w:rPr>
        <w:t xml:space="preserve"> the following:</w:t>
      </w:r>
    </w:p>
    <w:p w:rsidR="00DA7E30" w:rsidRPr="00DA7E30" w:rsidRDefault="00DA7E30" w:rsidP="00DA7E30">
      <w:pPr>
        <w:rPr>
          <w:rFonts w:ascii="Garamond" w:hAnsi="Garamond" w:cs="Arial"/>
          <w:b/>
        </w:rPr>
      </w:pPr>
    </w:p>
    <w:p w:rsidR="00CC476C" w:rsidRDefault="00CC476C" w:rsidP="00DA7E30">
      <w:pPr>
        <w:rPr>
          <w:rFonts w:ascii="Garamond" w:hAnsi="Garamond" w:cs="Arial"/>
          <w:b/>
        </w:rPr>
      </w:pPr>
      <w:r>
        <w:rPr>
          <w:rFonts w:ascii="Garamond" w:hAnsi="Garamond" w:cs="Arial"/>
          <w:b/>
        </w:rPr>
        <w:t>Level 2:</w:t>
      </w:r>
    </w:p>
    <w:p w:rsidR="00CC476C" w:rsidRDefault="00CC476C" w:rsidP="00CC476C">
      <w:pPr>
        <w:numPr>
          <w:ilvl w:val="0"/>
          <w:numId w:val="18"/>
        </w:numPr>
        <w:rPr>
          <w:rFonts w:ascii="Garamond" w:hAnsi="Garamond" w:cs="Arial"/>
        </w:rPr>
      </w:pPr>
      <w:r>
        <w:rPr>
          <w:rFonts w:ascii="Garamond" w:hAnsi="Garamond" w:cs="Arial"/>
        </w:rPr>
        <w:t xml:space="preserve">Students will simply state their personal opinion </w:t>
      </w:r>
    </w:p>
    <w:p w:rsidR="00CC476C" w:rsidRDefault="00CC476C" w:rsidP="00CC476C">
      <w:pPr>
        <w:numPr>
          <w:ilvl w:val="0"/>
          <w:numId w:val="18"/>
        </w:numPr>
        <w:rPr>
          <w:rFonts w:ascii="Garamond" w:hAnsi="Garamond" w:cs="Arial"/>
        </w:rPr>
      </w:pPr>
      <w:r>
        <w:rPr>
          <w:rFonts w:ascii="Garamond" w:hAnsi="Garamond" w:cs="Arial"/>
        </w:rPr>
        <w:t>Students will take limited part in the decision making process.</w:t>
      </w:r>
    </w:p>
    <w:p w:rsidR="00CC476C" w:rsidRDefault="00CC476C" w:rsidP="00CC476C">
      <w:pPr>
        <w:numPr>
          <w:ilvl w:val="0"/>
          <w:numId w:val="18"/>
        </w:numPr>
        <w:rPr>
          <w:rFonts w:ascii="Garamond" w:hAnsi="Garamond" w:cs="Arial"/>
        </w:rPr>
      </w:pPr>
      <w:r>
        <w:rPr>
          <w:rFonts w:ascii="Garamond" w:hAnsi="Garamond" w:cs="Arial"/>
        </w:rPr>
        <w:t xml:space="preserve">Students will be able to give a definition of the term citizen or community. </w:t>
      </w:r>
    </w:p>
    <w:p w:rsidR="00CC476C" w:rsidRDefault="00CC476C" w:rsidP="00DA7E30">
      <w:pPr>
        <w:rPr>
          <w:rFonts w:ascii="Garamond" w:hAnsi="Garamond" w:cs="Arial"/>
          <w:b/>
        </w:rPr>
      </w:pPr>
    </w:p>
    <w:p w:rsidR="00DA7E30" w:rsidRPr="00DA7E30" w:rsidRDefault="00DA7E30" w:rsidP="00DA7E30">
      <w:pPr>
        <w:rPr>
          <w:rFonts w:ascii="Garamond" w:hAnsi="Garamond" w:cs="Arial"/>
          <w:b/>
        </w:rPr>
      </w:pPr>
      <w:r w:rsidRPr="00DA7E30">
        <w:rPr>
          <w:rFonts w:ascii="Garamond" w:hAnsi="Garamond" w:cs="Arial"/>
          <w:b/>
        </w:rPr>
        <w:t>Level 3:</w:t>
      </w:r>
    </w:p>
    <w:p w:rsidR="00DA7E30" w:rsidRDefault="00DA7E30" w:rsidP="00DA7E30">
      <w:pPr>
        <w:numPr>
          <w:ilvl w:val="0"/>
          <w:numId w:val="18"/>
        </w:numPr>
        <w:rPr>
          <w:rFonts w:ascii="Garamond" w:hAnsi="Garamond" w:cs="Arial"/>
        </w:rPr>
      </w:pPr>
      <w:r>
        <w:rPr>
          <w:rFonts w:ascii="Garamond" w:hAnsi="Garamond" w:cs="Arial"/>
        </w:rPr>
        <w:t>Students will state their personal opinion showing some consideration of the opinions of others.</w:t>
      </w:r>
    </w:p>
    <w:p w:rsidR="00DA7E30" w:rsidRDefault="00DA7E30" w:rsidP="00DA7E30">
      <w:pPr>
        <w:numPr>
          <w:ilvl w:val="0"/>
          <w:numId w:val="18"/>
        </w:numPr>
        <w:rPr>
          <w:rFonts w:ascii="Garamond" w:hAnsi="Garamond" w:cs="Arial"/>
        </w:rPr>
      </w:pPr>
      <w:r>
        <w:rPr>
          <w:rFonts w:ascii="Garamond" w:hAnsi="Garamond" w:cs="Arial"/>
        </w:rPr>
        <w:t>Students will take part in the decision making process.</w:t>
      </w:r>
    </w:p>
    <w:p w:rsidR="00DA7E30" w:rsidRDefault="00DA7E30" w:rsidP="00DA7E30">
      <w:pPr>
        <w:numPr>
          <w:ilvl w:val="0"/>
          <w:numId w:val="18"/>
        </w:numPr>
        <w:rPr>
          <w:rFonts w:ascii="Garamond" w:hAnsi="Garamond" w:cs="Arial"/>
        </w:rPr>
      </w:pPr>
      <w:r>
        <w:rPr>
          <w:rFonts w:ascii="Garamond" w:hAnsi="Garamond" w:cs="Arial"/>
        </w:rPr>
        <w:t xml:space="preserve">Students will be able to give a definition of the terms citizen and community. </w:t>
      </w:r>
    </w:p>
    <w:p w:rsidR="00DA7E30" w:rsidRDefault="00DA7E30" w:rsidP="00DA7E30">
      <w:pPr>
        <w:rPr>
          <w:rFonts w:ascii="Garamond" w:hAnsi="Garamond" w:cs="Arial"/>
        </w:rPr>
      </w:pPr>
    </w:p>
    <w:p w:rsidR="00DA7E30" w:rsidRDefault="00DA7E30" w:rsidP="00DA7E30">
      <w:pPr>
        <w:rPr>
          <w:rFonts w:ascii="Garamond" w:hAnsi="Garamond" w:cs="Arial"/>
          <w:b/>
        </w:rPr>
      </w:pPr>
      <w:r w:rsidRPr="00DA7E30">
        <w:rPr>
          <w:rFonts w:ascii="Garamond" w:hAnsi="Garamond" w:cs="Arial"/>
          <w:b/>
        </w:rPr>
        <w:t>Level 4:</w:t>
      </w:r>
    </w:p>
    <w:p w:rsidR="00DA7E30" w:rsidRDefault="00DA7E30" w:rsidP="00DA7E30">
      <w:pPr>
        <w:numPr>
          <w:ilvl w:val="0"/>
          <w:numId w:val="19"/>
        </w:numPr>
        <w:rPr>
          <w:rFonts w:ascii="Garamond" w:hAnsi="Garamond" w:cs="Arial"/>
        </w:rPr>
      </w:pPr>
      <w:r>
        <w:rPr>
          <w:rFonts w:ascii="Garamond" w:hAnsi="Garamond" w:cs="Arial"/>
        </w:rPr>
        <w:t>Students will state a personal opinion showing clear consideration of the opinions of others.</w:t>
      </w:r>
    </w:p>
    <w:p w:rsidR="00DA7E30" w:rsidRDefault="00DA7E30" w:rsidP="00DA7E30">
      <w:pPr>
        <w:numPr>
          <w:ilvl w:val="0"/>
          <w:numId w:val="19"/>
        </w:numPr>
        <w:rPr>
          <w:rFonts w:ascii="Garamond" w:hAnsi="Garamond" w:cs="Arial"/>
        </w:rPr>
      </w:pPr>
      <w:r>
        <w:rPr>
          <w:rFonts w:ascii="Garamond" w:hAnsi="Garamond" w:cs="Arial"/>
        </w:rPr>
        <w:t>Students will take an active role in the decision making process.</w:t>
      </w:r>
    </w:p>
    <w:p w:rsidR="00DA7E30" w:rsidRDefault="00DA7E30" w:rsidP="00DA7E30">
      <w:pPr>
        <w:numPr>
          <w:ilvl w:val="0"/>
          <w:numId w:val="19"/>
        </w:numPr>
        <w:rPr>
          <w:rFonts w:ascii="Garamond" w:hAnsi="Garamond" w:cs="Arial"/>
        </w:rPr>
      </w:pPr>
      <w:r>
        <w:rPr>
          <w:rFonts w:ascii="Garamond" w:hAnsi="Garamond" w:cs="Arial"/>
        </w:rPr>
        <w:t>Students will make contributions to group discussion.</w:t>
      </w:r>
    </w:p>
    <w:p w:rsidR="00DA7E30" w:rsidRDefault="00DA7E30" w:rsidP="00DA7E30">
      <w:pPr>
        <w:numPr>
          <w:ilvl w:val="0"/>
          <w:numId w:val="19"/>
        </w:numPr>
        <w:rPr>
          <w:rFonts w:ascii="Garamond" w:hAnsi="Garamond" w:cs="Arial"/>
        </w:rPr>
      </w:pPr>
      <w:r>
        <w:rPr>
          <w:rFonts w:ascii="Garamond" w:hAnsi="Garamond" w:cs="Arial"/>
        </w:rPr>
        <w:t xml:space="preserve">Students will be able to </w:t>
      </w:r>
      <w:r w:rsidR="00CC476C">
        <w:rPr>
          <w:rFonts w:ascii="Garamond" w:hAnsi="Garamond" w:cs="Arial"/>
        </w:rPr>
        <w:t>give a definition of the terms Citizen and C</w:t>
      </w:r>
      <w:r>
        <w:rPr>
          <w:rFonts w:ascii="Garamond" w:hAnsi="Garamond" w:cs="Arial"/>
        </w:rPr>
        <w:t>ommunity giving simple examples.</w:t>
      </w:r>
    </w:p>
    <w:p w:rsidR="00DA7E30" w:rsidRDefault="00DA7E30" w:rsidP="00DA7E30">
      <w:pPr>
        <w:rPr>
          <w:rFonts w:ascii="Garamond" w:hAnsi="Garamond" w:cs="Arial"/>
        </w:rPr>
      </w:pPr>
    </w:p>
    <w:p w:rsidR="00DA7E30" w:rsidRDefault="00DA7E30" w:rsidP="00DA7E30">
      <w:pPr>
        <w:rPr>
          <w:rFonts w:ascii="Garamond" w:hAnsi="Garamond" w:cs="Arial"/>
          <w:b/>
        </w:rPr>
      </w:pPr>
      <w:r w:rsidRPr="00DA7E30">
        <w:rPr>
          <w:rFonts w:ascii="Garamond" w:hAnsi="Garamond" w:cs="Arial"/>
          <w:b/>
        </w:rPr>
        <w:t>Level 5:</w:t>
      </w:r>
    </w:p>
    <w:p w:rsidR="00DA7E30" w:rsidRDefault="00DA7E30" w:rsidP="00DA7E30">
      <w:pPr>
        <w:numPr>
          <w:ilvl w:val="0"/>
          <w:numId w:val="20"/>
        </w:numPr>
        <w:rPr>
          <w:rFonts w:ascii="Garamond" w:hAnsi="Garamond" w:cs="Arial"/>
        </w:rPr>
      </w:pPr>
      <w:r>
        <w:rPr>
          <w:rFonts w:ascii="Garamond" w:hAnsi="Garamond" w:cs="Arial"/>
        </w:rPr>
        <w:t>Students will state a personal opinion with explanation of their arguments and showing clear consideration to views opposite to their own.</w:t>
      </w:r>
    </w:p>
    <w:p w:rsidR="00DA7E30" w:rsidRDefault="00DA7E30" w:rsidP="00DA7E30">
      <w:pPr>
        <w:numPr>
          <w:ilvl w:val="0"/>
          <w:numId w:val="20"/>
        </w:numPr>
        <w:rPr>
          <w:rFonts w:ascii="Garamond" w:hAnsi="Garamond" w:cs="Arial"/>
        </w:rPr>
      </w:pPr>
      <w:r>
        <w:rPr>
          <w:rFonts w:ascii="Garamond" w:hAnsi="Garamond" w:cs="Arial"/>
        </w:rPr>
        <w:t xml:space="preserve">Students will take a </w:t>
      </w:r>
      <w:r w:rsidR="00CC476C">
        <w:rPr>
          <w:rFonts w:ascii="Garamond" w:hAnsi="Garamond" w:cs="Arial"/>
        </w:rPr>
        <w:t>leading</w:t>
      </w:r>
      <w:r>
        <w:rPr>
          <w:rFonts w:ascii="Garamond" w:hAnsi="Garamond" w:cs="Arial"/>
        </w:rPr>
        <w:t xml:space="preserve"> role in the decision making process</w:t>
      </w:r>
    </w:p>
    <w:p w:rsidR="00CC476C" w:rsidRDefault="00CC476C" w:rsidP="00DA7E30">
      <w:pPr>
        <w:numPr>
          <w:ilvl w:val="0"/>
          <w:numId w:val="20"/>
        </w:numPr>
        <w:rPr>
          <w:rFonts w:ascii="Garamond" w:hAnsi="Garamond" w:cs="Arial"/>
        </w:rPr>
      </w:pPr>
      <w:r>
        <w:rPr>
          <w:rFonts w:ascii="Garamond" w:hAnsi="Garamond" w:cs="Arial"/>
        </w:rPr>
        <w:t>Students will make informed contributions to group discussion.</w:t>
      </w:r>
    </w:p>
    <w:p w:rsidR="00CC476C" w:rsidRDefault="00CC476C" w:rsidP="00DA7E30">
      <w:pPr>
        <w:numPr>
          <w:ilvl w:val="0"/>
          <w:numId w:val="20"/>
        </w:numPr>
        <w:rPr>
          <w:rFonts w:ascii="Garamond" w:hAnsi="Garamond" w:cs="Arial"/>
        </w:rPr>
      </w:pPr>
      <w:r>
        <w:rPr>
          <w:rFonts w:ascii="Garamond" w:hAnsi="Garamond" w:cs="Arial"/>
        </w:rPr>
        <w:t xml:space="preserve">Students will be able to define the terms Citizen and Community giving examples not mentioned in the lesson. </w:t>
      </w:r>
    </w:p>
    <w:p w:rsidR="00CC476C" w:rsidRDefault="00CC476C" w:rsidP="00CC476C">
      <w:pPr>
        <w:rPr>
          <w:rFonts w:ascii="Garamond" w:hAnsi="Garamond" w:cs="Arial"/>
        </w:rPr>
      </w:pPr>
    </w:p>
    <w:p w:rsidR="00CC476C" w:rsidRPr="00CC476C" w:rsidRDefault="00CC476C" w:rsidP="00CC476C">
      <w:pPr>
        <w:rPr>
          <w:rFonts w:ascii="Garamond" w:hAnsi="Garamond" w:cs="Arial"/>
          <w:b/>
        </w:rPr>
      </w:pPr>
      <w:r w:rsidRPr="00CC476C">
        <w:rPr>
          <w:rFonts w:ascii="Garamond" w:hAnsi="Garamond" w:cs="Arial"/>
          <w:b/>
        </w:rPr>
        <w:t>Level 6:</w:t>
      </w:r>
    </w:p>
    <w:p w:rsidR="00CC476C" w:rsidRDefault="00CC476C" w:rsidP="00CC476C">
      <w:pPr>
        <w:numPr>
          <w:ilvl w:val="0"/>
          <w:numId w:val="21"/>
        </w:numPr>
        <w:rPr>
          <w:rFonts w:ascii="Garamond" w:hAnsi="Garamond" w:cs="Arial"/>
        </w:rPr>
      </w:pPr>
      <w:r>
        <w:rPr>
          <w:rFonts w:ascii="Garamond" w:hAnsi="Garamond" w:cs="Arial"/>
        </w:rPr>
        <w:t>Students will be able to give a balanced argument which supports their own opinion.</w:t>
      </w:r>
    </w:p>
    <w:p w:rsidR="00CC476C" w:rsidRDefault="00CC476C" w:rsidP="00CC476C">
      <w:pPr>
        <w:numPr>
          <w:ilvl w:val="0"/>
          <w:numId w:val="21"/>
        </w:numPr>
        <w:rPr>
          <w:rFonts w:ascii="Garamond" w:hAnsi="Garamond" w:cs="Arial"/>
        </w:rPr>
      </w:pPr>
      <w:r>
        <w:rPr>
          <w:rFonts w:ascii="Garamond" w:hAnsi="Garamond" w:cs="Arial"/>
        </w:rPr>
        <w:t>Students will take a leading role in the decision making process ensuring all members get a chance to speak.</w:t>
      </w:r>
    </w:p>
    <w:p w:rsidR="00CC476C" w:rsidRDefault="00CC476C" w:rsidP="00CC476C">
      <w:pPr>
        <w:numPr>
          <w:ilvl w:val="0"/>
          <w:numId w:val="21"/>
        </w:numPr>
        <w:rPr>
          <w:rFonts w:ascii="Garamond" w:hAnsi="Garamond" w:cs="Arial"/>
        </w:rPr>
      </w:pPr>
      <w:r>
        <w:rPr>
          <w:rFonts w:ascii="Garamond" w:hAnsi="Garamond" w:cs="Arial"/>
        </w:rPr>
        <w:t>Students will make informed contributions to a group discussion using topical examples.</w:t>
      </w:r>
    </w:p>
    <w:p w:rsidR="00CC476C" w:rsidRDefault="00CC476C" w:rsidP="00CC476C">
      <w:pPr>
        <w:numPr>
          <w:ilvl w:val="0"/>
          <w:numId w:val="21"/>
        </w:numPr>
        <w:rPr>
          <w:rFonts w:ascii="Garamond" w:hAnsi="Garamond" w:cs="Arial"/>
        </w:rPr>
      </w:pPr>
      <w:r>
        <w:rPr>
          <w:rFonts w:ascii="Garamond" w:hAnsi="Garamond" w:cs="Arial"/>
        </w:rPr>
        <w:t xml:space="preserve">Students will be able to define the terms Community, Good Citizen and Bad Citizen giving examples of each and explaining their choice of example. </w:t>
      </w:r>
    </w:p>
    <w:p w:rsidR="00CC476C" w:rsidRPr="00DA7E30" w:rsidRDefault="00CC476C" w:rsidP="00CC476C">
      <w:pPr>
        <w:rPr>
          <w:rFonts w:ascii="Garamond" w:hAnsi="Garamond" w:cs="Arial"/>
        </w:rPr>
      </w:pPr>
    </w:p>
    <w:tbl>
      <w:tblPr>
        <w:tblStyle w:val="TableGrid"/>
        <w:tblW w:w="0" w:type="auto"/>
        <w:tblBorders>
          <w:top w:val="single" w:sz="18" w:space="0" w:color="800080"/>
          <w:left w:val="single" w:sz="18" w:space="0" w:color="800080"/>
          <w:bottom w:val="single" w:sz="18" w:space="0" w:color="800080"/>
          <w:right w:val="single" w:sz="18" w:space="0" w:color="800080"/>
          <w:insideH w:val="single" w:sz="18" w:space="0" w:color="800080"/>
          <w:insideV w:val="single" w:sz="18" w:space="0" w:color="800080"/>
        </w:tblBorders>
        <w:tblLook w:val="00BF"/>
      </w:tblPr>
      <w:tblGrid>
        <w:gridCol w:w="9854"/>
      </w:tblGrid>
      <w:tr w:rsidR="000858D2">
        <w:tc>
          <w:tcPr>
            <w:tcW w:w="9854" w:type="dxa"/>
          </w:tcPr>
          <w:p w:rsidR="000858D2" w:rsidRPr="000858D2" w:rsidRDefault="000858D2" w:rsidP="000858D2">
            <w:pPr>
              <w:pStyle w:val="Summary"/>
              <w:rPr>
                <w:sz w:val="16"/>
                <w:szCs w:val="16"/>
              </w:rPr>
            </w:pPr>
          </w:p>
          <w:p w:rsidR="000858D2" w:rsidRPr="00E3715B" w:rsidRDefault="000858D2" w:rsidP="000858D2">
            <w:pPr>
              <w:pStyle w:val="Summary"/>
              <w:jc w:val="center"/>
              <w:rPr>
                <w:rFonts w:ascii="Garamond" w:hAnsi="Garamond"/>
                <w:color w:val="800080"/>
              </w:rPr>
            </w:pPr>
            <w:r w:rsidRPr="00E3715B">
              <w:rPr>
                <w:rFonts w:ascii="Garamond" w:hAnsi="Garamond"/>
                <w:color w:val="800080"/>
              </w:rPr>
              <w:t>Summary of key learning</w:t>
            </w:r>
          </w:p>
          <w:p w:rsidR="00E3715B" w:rsidRDefault="00CC476C" w:rsidP="000A55F9">
            <w:pPr>
              <w:pStyle w:val="Tablebullets"/>
              <w:numPr>
                <w:ilvl w:val="0"/>
                <w:numId w:val="5"/>
              </w:numPr>
              <w:rPr>
                <w:rFonts w:ascii="Garamond" w:hAnsi="Garamond"/>
                <w:sz w:val="28"/>
                <w:szCs w:val="28"/>
              </w:rPr>
            </w:pPr>
            <w:r>
              <w:rPr>
                <w:rFonts w:ascii="Garamond" w:hAnsi="Garamond"/>
                <w:sz w:val="28"/>
                <w:szCs w:val="28"/>
              </w:rPr>
              <w:t xml:space="preserve">Students will have clear understanding of the terms citizen and community. </w:t>
            </w:r>
          </w:p>
          <w:p w:rsidR="00CC476C" w:rsidRPr="00E3715B" w:rsidRDefault="00CC476C" w:rsidP="000A55F9">
            <w:pPr>
              <w:pStyle w:val="Tablebullets"/>
              <w:numPr>
                <w:ilvl w:val="0"/>
                <w:numId w:val="5"/>
              </w:numPr>
              <w:rPr>
                <w:rFonts w:ascii="Garamond" w:hAnsi="Garamond"/>
                <w:sz w:val="28"/>
                <w:szCs w:val="28"/>
              </w:rPr>
            </w:pPr>
            <w:r>
              <w:rPr>
                <w:rFonts w:ascii="Garamond" w:hAnsi="Garamond"/>
                <w:sz w:val="28"/>
                <w:szCs w:val="28"/>
              </w:rPr>
              <w:t>Students will begin to see the importance of taking a active role in the communities they belong to.</w:t>
            </w:r>
          </w:p>
          <w:p w:rsidR="000858D2" w:rsidRPr="000858D2" w:rsidRDefault="000858D2" w:rsidP="000078A2">
            <w:pPr>
              <w:tabs>
                <w:tab w:val="left" w:pos="1440"/>
              </w:tabs>
              <w:rPr>
                <w:rFonts w:ascii="Garamond" w:hAnsi="Garamond" w:cs="Tahoma"/>
                <w:sz w:val="16"/>
                <w:szCs w:val="16"/>
              </w:rPr>
            </w:pPr>
          </w:p>
          <w:p w:rsidR="000858D2" w:rsidRPr="005639F1" w:rsidRDefault="000858D2" w:rsidP="000078A2">
            <w:pPr>
              <w:tabs>
                <w:tab w:val="left" w:pos="1440"/>
              </w:tabs>
              <w:rPr>
                <w:rFonts w:ascii="Garamond" w:hAnsi="Garamond" w:cs="Tahoma"/>
                <w:sz w:val="16"/>
                <w:szCs w:val="16"/>
              </w:rPr>
            </w:pPr>
          </w:p>
        </w:tc>
      </w:tr>
    </w:tbl>
    <w:p w:rsidR="00EA0CA5" w:rsidRDefault="00EA0CA5" w:rsidP="00CA3133">
      <w:pPr>
        <w:tabs>
          <w:tab w:val="left" w:pos="1440"/>
        </w:tabs>
        <w:rPr>
          <w:rFonts w:cs="Arial"/>
          <w:color w:val="000000"/>
          <w:lang/>
        </w:rPr>
      </w:pPr>
    </w:p>
    <w:p w:rsidR="00CC476C" w:rsidRDefault="00CC476C" w:rsidP="00CA3133">
      <w:pPr>
        <w:tabs>
          <w:tab w:val="left" w:pos="1440"/>
        </w:tabs>
        <w:rPr>
          <w:rFonts w:cs="Arial"/>
          <w:color w:val="000000"/>
          <w:lang/>
        </w:rPr>
      </w:pPr>
    </w:p>
    <w:p w:rsidR="00CC476C" w:rsidRDefault="00CC476C" w:rsidP="00CA3133">
      <w:pPr>
        <w:tabs>
          <w:tab w:val="left" w:pos="1440"/>
        </w:tabs>
        <w:rPr>
          <w:rFonts w:cs="Arial"/>
          <w:color w:val="000000"/>
          <w:lang/>
        </w:rPr>
      </w:pPr>
    </w:p>
    <w:p w:rsidR="00CC476C" w:rsidRDefault="00CC476C" w:rsidP="00CA3133">
      <w:pPr>
        <w:tabs>
          <w:tab w:val="left" w:pos="1440"/>
        </w:tabs>
        <w:rPr>
          <w:rFonts w:cs="Arial"/>
          <w:color w:val="000000"/>
          <w:lang/>
        </w:rPr>
      </w:pPr>
    </w:p>
    <w:p w:rsidR="00CC476C" w:rsidRDefault="00CC476C" w:rsidP="00CA3133">
      <w:pPr>
        <w:tabs>
          <w:tab w:val="left" w:pos="1440"/>
        </w:tabs>
        <w:rPr>
          <w:rFonts w:cs="Arial"/>
          <w:color w:val="000000"/>
          <w:lang/>
        </w:rPr>
      </w:pPr>
    </w:p>
    <w:p w:rsidR="00CC476C" w:rsidRPr="00CC476C" w:rsidRDefault="00CC476C" w:rsidP="00CC476C">
      <w:pPr>
        <w:tabs>
          <w:tab w:val="left" w:pos="1440"/>
        </w:tabs>
        <w:jc w:val="center"/>
        <w:rPr>
          <w:rFonts w:ascii="Garamond" w:hAnsi="Garamond" w:cs="Arial"/>
          <w:b/>
          <w:color w:val="000000"/>
          <w:sz w:val="32"/>
          <w:szCs w:val="32"/>
          <w:lang/>
        </w:rPr>
      </w:pPr>
      <w:r w:rsidRPr="00CC476C">
        <w:rPr>
          <w:rFonts w:ascii="Garamond" w:hAnsi="Garamond" w:cs="Arial"/>
          <w:b/>
          <w:color w:val="000000"/>
          <w:sz w:val="32"/>
          <w:szCs w:val="32"/>
          <w:lang/>
        </w:rPr>
        <w:lastRenderedPageBreak/>
        <w:t>Resource 1: Citizen Cards</w:t>
      </w:r>
    </w:p>
    <w:p w:rsidR="00CC476C" w:rsidRDefault="00CC476C" w:rsidP="00CC476C">
      <w:pPr>
        <w:tabs>
          <w:tab w:val="left" w:pos="1440"/>
        </w:tabs>
        <w:jc w:val="center"/>
        <w:rPr>
          <w:rFonts w:cs="Arial"/>
          <w:color w:val="000000"/>
          <w:lang/>
        </w:rPr>
      </w:pPr>
    </w:p>
    <w:p w:rsidR="00CC476C" w:rsidRDefault="00CC476C" w:rsidP="00CC476C">
      <w:pPr>
        <w:tabs>
          <w:tab w:val="left" w:pos="1440"/>
        </w:tabs>
        <w:jc w:val="center"/>
        <w:rPr>
          <w:rFonts w:cs="Arial"/>
          <w:color w:val="000000"/>
          <w:lang/>
        </w:rPr>
      </w:pPr>
      <w:r w:rsidRPr="00CC476C">
        <w:rPr>
          <w:rFonts w:cs="Arial"/>
          <w:color w:val="000000"/>
          <w:lang w:val="en-US"/>
        </w:rPr>
        <w:object w:dxaOrig="5395" w:dyaOrig="7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0.5pt;height:655.5pt">
            <v:imagedata r:id="rId7" o:title=""/>
          </v:shape>
        </w:object>
      </w:r>
    </w:p>
    <w:p w:rsidR="00CC476C" w:rsidRDefault="00CC476C" w:rsidP="00CC476C">
      <w:pPr>
        <w:tabs>
          <w:tab w:val="left" w:pos="1440"/>
        </w:tabs>
        <w:jc w:val="center"/>
        <w:rPr>
          <w:rFonts w:cs="Arial"/>
          <w:color w:val="000000"/>
          <w:lang/>
        </w:rPr>
      </w:pPr>
    </w:p>
    <w:p w:rsidR="00CC476C" w:rsidRDefault="00CC476C" w:rsidP="00CC476C">
      <w:pPr>
        <w:tabs>
          <w:tab w:val="left" w:pos="1440"/>
        </w:tabs>
        <w:jc w:val="center"/>
        <w:rPr>
          <w:rFonts w:cs="Arial"/>
          <w:color w:val="000000"/>
          <w:lang/>
        </w:rPr>
      </w:pPr>
    </w:p>
    <w:p w:rsidR="00CC476C" w:rsidRDefault="00CC476C" w:rsidP="00CC476C">
      <w:pPr>
        <w:tabs>
          <w:tab w:val="left" w:pos="1440"/>
        </w:tabs>
        <w:jc w:val="center"/>
        <w:rPr>
          <w:rFonts w:ascii="Garamond" w:hAnsi="Garamond" w:cs="Arial"/>
          <w:b/>
          <w:color w:val="000000"/>
          <w:sz w:val="32"/>
          <w:szCs w:val="32"/>
          <w:lang/>
        </w:rPr>
      </w:pPr>
      <w:r>
        <w:rPr>
          <w:rFonts w:ascii="Garamond" w:hAnsi="Garamond" w:cs="Arial"/>
          <w:b/>
          <w:color w:val="000000"/>
          <w:sz w:val="32"/>
          <w:szCs w:val="32"/>
          <w:lang/>
        </w:rPr>
        <w:lastRenderedPageBreak/>
        <w:t>Resource 2a</w:t>
      </w:r>
      <w:r w:rsidRPr="00CC476C">
        <w:rPr>
          <w:rFonts w:ascii="Garamond" w:hAnsi="Garamond" w:cs="Arial"/>
          <w:b/>
          <w:color w:val="000000"/>
          <w:sz w:val="32"/>
          <w:szCs w:val="32"/>
          <w:lang/>
        </w:rPr>
        <w:t xml:space="preserve">: </w:t>
      </w:r>
      <w:r>
        <w:rPr>
          <w:rFonts w:ascii="Garamond" w:hAnsi="Garamond" w:cs="Arial"/>
          <w:b/>
          <w:color w:val="000000"/>
          <w:sz w:val="32"/>
          <w:szCs w:val="32"/>
          <w:lang/>
        </w:rPr>
        <w:t xml:space="preserve">Good </w:t>
      </w:r>
      <w:r w:rsidRPr="00CC476C">
        <w:rPr>
          <w:rFonts w:ascii="Garamond" w:hAnsi="Garamond" w:cs="Arial"/>
          <w:b/>
          <w:color w:val="000000"/>
          <w:sz w:val="32"/>
          <w:szCs w:val="32"/>
          <w:lang/>
        </w:rPr>
        <w:t xml:space="preserve">Citizen </w:t>
      </w:r>
      <w:r>
        <w:rPr>
          <w:rFonts w:ascii="Garamond" w:hAnsi="Garamond" w:cs="Arial"/>
          <w:b/>
          <w:color w:val="000000"/>
          <w:sz w:val="32"/>
          <w:szCs w:val="32"/>
          <w:lang/>
        </w:rPr>
        <w:t>Sheet</w:t>
      </w:r>
    </w:p>
    <w:p w:rsidR="00CC476C" w:rsidRDefault="00CC476C" w:rsidP="00CC476C">
      <w:pPr>
        <w:tabs>
          <w:tab w:val="left" w:pos="1440"/>
        </w:tabs>
        <w:jc w:val="center"/>
        <w:rPr>
          <w:rFonts w:ascii="Garamond" w:hAnsi="Garamond" w:cs="Arial"/>
          <w:b/>
          <w:color w:val="000000"/>
          <w:sz w:val="32"/>
          <w:szCs w:val="32"/>
          <w:lang/>
        </w:rPr>
      </w:pPr>
    </w:p>
    <w:p w:rsidR="00CC476C" w:rsidRDefault="00CC476C" w:rsidP="00CC476C">
      <w:pPr>
        <w:tabs>
          <w:tab w:val="left" w:pos="1440"/>
        </w:tabs>
        <w:jc w:val="center"/>
        <w:rPr>
          <w:rFonts w:cs="Arial"/>
          <w:color w:val="000000"/>
          <w:lang/>
        </w:rPr>
      </w:pPr>
    </w:p>
    <w:p w:rsidR="00CC476C" w:rsidRDefault="00CC476C" w:rsidP="00CC476C">
      <w:pPr>
        <w:tabs>
          <w:tab w:val="left" w:pos="1440"/>
        </w:tabs>
        <w:jc w:val="center"/>
        <w:rPr>
          <w:rFonts w:cs="Arial"/>
          <w:color w:val="000000"/>
          <w:lang/>
        </w:rPr>
      </w:pPr>
      <w:r>
        <w:pict>
          <v:group id="_x0000_s1028" style="position:absolute;left:0;text-align:left;margin-left:-18pt;margin-top:9pt;width:540pt;height:8in;z-index:251639296" coordorigin="106848480,105318149" coordsize="6670590,9564482">
            <v:rect id="_x0000_s1029" style="position:absolute;left:106848480;top:105318149;width:6670590;height:9564482;visibility:hidden;mso-wrap-edited:f" stroked="f" o:cliptowrap="t">
              <v:fill recolor="t" rotate="t"/>
              <v:stroke joinstyle="round">
                <o:left v:ext="view" weight="0" on="t"/>
                <o:top v:ext="view" weight="0" on="t"/>
                <o:right v:ext="view" weight="0" on="t"/>
                <o:bottom v:ext="view" weight="0" on="t"/>
                <o:column v:ext="view" color="green"/>
              </v:stroke>
              <v:imagedata cropbottom="16777215f" cropright="16777215f"/>
              <v:path gradientshapeok="f" insetpenok="f" o:connecttype="segments"/>
              <o:lock v:ext="edit" shapetype="t"/>
              <v:textbox inset="2.88pt,2.88pt,2.88pt,2.88pt"/>
            </v:rect>
            <v:rect id="_x0000_s1030" style="position:absolute;left:110116607;top:114660381;width:3402463;height:222250;visibility:visible;mso-wrap-edited:f;mso-wrap-distance-left:2.88pt;mso-wrap-distance-top:2.88pt;mso-wrap-distance-right:2.88pt;mso-wrap-distance-bottom:2.88pt" fillcolor="#9c9"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1" style="position:absolute;left:106848480;top:114660381;width:3335294;height:222250;visibility:visible;mso-wrap-edited:f;mso-wrap-distance-left:2.88pt;mso-wrap-distance-top:2.88pt;mso-wrap-distance-right:2.88pt;mso-wrap-distance-bottom:2.88pt" fillcolor="#393"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2" style="position:absolute;left:110116607;top:105318149;width:3402463;height:222250;visibility:visible;mso-wrap-edited:f;mso-wrap-distance-left:2.88pt;mso-wrap-distance-top:2.88pt;mso-wrap-distance-right:2.88pt;mso-wrap-distance-bottom:2.88pt" fillcolor="#cce6cc"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3" style="position:absolute;left:106848480;top:105318149;width:3335294;height:222250;visibility:visible;mso-wrap-edited:f;mso-wrap-distance-left:2.88pt;mso-wrap-distance-top:2.88pt;mso-wrap-distance-right:2.88pt;mso-wrap-distance-bottom:2.88pt" fillcolor="#9c9"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4" style="position:absolute;left:106848480;top:105318149;width:222250;height:4957201;visibility:visible;mso-wrap-edited:f;mso-wrap-distance-left:2.88pt;mso-wrap-distance-top:2.88pt;mso-wrap-distance-right:2.88pt;mso-wrap-distance-bottom:2.88pt" fillcolor="#9c9"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5" style="position:absolute;left:106848480;top:110103630;width:222250;height:4779001;visibility:visible;mso-wrap-edited:f;mso-wrap-distance-left:2.88pt;mso-wrap-distance-top:2.88pt;mso-wrap-distance-right:2.88pt;mso-wrap-distance-bottom:2.88pt" fillcolor="#393"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6" style="position:absolute;left:113296820;top:105318149;width:222250;height:4957201;visibility:visible;mso-wrap-edited:f;mso-wrap-distance-left:2.88pt;mso-wrap-distance-top:2.88pt;mso-wrap-distance-right:2.88pt;mso-wrap-distance-bottom:2.88pt" fillcolor="#cce6cc"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rect id="_x0000_s1037" style="position:absolute;left:113296820;top:110103630;width:222250;height:4779001;visibility:visible;mso-wrap-edited:f;mso-wrap-distance-left:2.88pt;mso-wrap-distance-top:2.88pt;mso-wrap-distance-right:2.88pt;mso-wrap-distance-bottom:2.88pt" fillcolor="#9c9"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v:group>
        </w:pict>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9" type="#_x0000_t136" style="position:absolute;left:0;text-align:left;margin-left:18pt;margin-top:414pt;width:16.95pt;height:47.45pt;z-index:251651584;mso-wrap-distance-left:2.88pt;mso-wrap-distance-top:2.88pt;mso-wrap-distance-right:2.88pt;mso-wrap-distance-bottom:2.88pt" fillcolor="#393" strokecolor="#9c9" o:cliptowrap="t">
            <v:stroke>
              <o:left v:ext="view" color="green"/>
              <o:top v:ext="view" color="green"/>
              <o:right v:ext="view" color="green"/>
              <o:bottom v:ext="view" color="green"/>
              <o:column v:ext="view" color="green"/>
            </v:stroke>
            <v:shadow color="#868686"/>
            <v:textpath style="font-family:&quot;Comic Sans MS&quot;;v-text-kern:t" trim="t" fitpath="t" string="5"/>
          </v:shape>
        </w:pict>
      </w:r>
      <w:r>
        <w:pict>
          <v:rect id="_x0000_s1043" style="position:absolute;left:0;text-align:left;margin-left:9pt;margin-top:405pt;width:227.3pt;height:139.2pt;z-index:251645440;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pict>
          <v:shape id="_x0000_s1050" type="#_x0000_t136" style="position:absolute;left:0;text-align:left;margin-left:261pt;margin-top:414pt;width:16.95pt;height:47.45pt;z-index:251652608;mso-wrap-distance-left:2.88pt;mso-wrap-distance-top:2.88pt;mso-wrap-distance-right:2.88pt;mso-wrap-distance-bottom:2.88pt" fillcolor="#393" strokecolor="#9c9" o:cliptowrap="t">
            <v:stroke>
              <o:left v:ext="view" color="green"/>
              <o:top v:ext="view" color="green"/>
              <o:right v:ext="view" color="green"/>
              <o:bottom v:ext="view" color="green"/>
              <o:column v:ext="view" color="green"/>
            </v:stroke>
            <v:shadow color="#868686"/>
            <v:textpath style="font-family:&quot;Comic Sans MS&quot;;v-text-kern:t" trim="t" fitpath="t" string="6"/>
          </v:shape>
        </w:pict>
      </w:r>
      <w:r>
        <w:pict>
          <v:rect id="_x0000_s1044" style="position:absolute;left:0;text-align:left;margin-left:252pt;margin-top:405pt;width:227.3pt;height:139.2pt;z-index:251646464;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pict>
          <v:shape id="_x0000_s1047" type="#_x0000_t136" style="position:absolute;left:0;text-align:left;margin-left:18pt;margin-top:261pt;width:16.95pt;height:47.45pt;z-index:251649536;mso-wrap-distance-left:2.88pt;mso-wrap-distance-top:2.88pt;mso-wrap-distance-right:2.88pt;mso-wrap-distance-bottom:2.88pt" fillcolor="#393" strokecolor="#9c9" o:cliptowrap="t">
            <v:stroke>
              <o:left v:ext="view" color="green"/>
              <o:top v:ext="view" color="green"/>
              <o:right v:ext="view" color="green"/>
              <o:bottom v:ext="view" color="green"/>
              <o:column v:ext="view" color="green"/>
            </v:stroke>
            <v:shadow color="#868686"/>
            <v:textpath style="font-family:&quot;Comic Sans MS&quot;;v-text-kern:t" trim="t" fitpath="t" string="3"/>
          </v:shape>
        </w:pict>
      </w:r>
      <w:r>
        <w:pict>
          <v:rect id="_x0000_s1041" style="position:absolute;left:0;text-align:left;margin-left:9pt;margin-top:252pt;width:227.3pt;height:139.2pt;z-index:251643392;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pict>
          <v:shape id="_x0000_s1048" type="#_x0000_t136" style="position:absolute;left:0;text-align:left;margin-left:261pt;margin-top:261pt;width:16.95pt;height:47.45pt;z-index:251650560;mso-wrap-distance-left:2.88pt;mso-wrap-distance-top:2.88pt;mso-wrap-distance-right:2.88pt;mso-wrap-distance-bottom:2.88pt" fillcolor="#393" strokecolor="#9c9" o:cliptowrap="t">
            <v:stroke>
              <o:left v:ext="view" color="green"/>
              <o:top v:ext="view" color="green"/>
              <o:right v:ext="view" color="green"/>
              <o:bottom v:ext="view" color="green"/>
              <o:column v:ext="view" color="green"/>
            </v:stroke>
            <v:shadow color="#868686"/>
            <v:textpath style="font-family:&quot;Comic Sans MS&quot;;v-text-kern:t" trim="t" fitpath="t" string="4"/>
          </v:shape>
        </w:pict>
      </w:r>
      <w:r>
        <w:pict>
          <v:rect id="_x0000_s1042" style="position:absolute;left:0;text-align:left;margin-left:252pt;margin-top:252pt;width:227.3pt;height:139.2pt;z-index:251644416;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pict>
          <v:shape id="_x0000_s1038" type="#_x0000_t136" style="position:absolute;left:0;text-align:left;margin-left:126pt;margin-top:36pt;width:234.45pt;height:47.45pt;z-index:251640320;mso-wrap-distance-left:2.88pt;mso-wrap-distance-top:2.88pt;mso-wrap-distance-right:2.88pt;mso-wrap-distance-bottom:2.88pt" fillcolor="#ddebcf" strokecolor="green" o:cliptowrap="t">
            <v:fill color2="#156b13" rotate="t" colors="0 #ddebcf;.5 #9cb86e;1 #156b13" method="none" focus="-50%" type="gradient"/>
            <v:stroke>
              <o:left v:ext="view" color="green"/>
              <o:top v:ext="view" color="green"/>
              <o:right v:ext="view" color="green"/>
              <o:bottom v:ext="view" color="green"/>
              <o:column v:ext="view" color="green"/>
            </v:stroke>
            <v:shadow color="#868686"/>
            <v:textpath style="font-family:&quot;Comic Sans MS&quot;;v-text-kern:t" trim="t" fitpath="t" string="Good Citizens"/>
          </v:shape>
        </w:pict>
      </w:r>
      <w:r>
        <w:pict>
          <v:shape id="_x0000_s1045" type="#_x0000_t136" style="position:absolute;left:0;text-align:left;margin-left:18pt;margin-top:108pt;width:16.95pt;height:47.45pt;z-index:251647488;mso-wrap-distance-left:2.88pt;mso-wrap-distance-top:2.88pt;mso-wrap-distance-right:2.88pt;mso-wrap-distance-bottom:2.88pt" fillcolor="#393" strokecolor="#9c9" o:cliptowrap="t">
            <v:stroke>
              <o:left v:ext="view" color="green"/>
              <o:top v:ext="view" color="green"/>
              <o:right v:ext="view" color="green"/>
              <o:bottom v:ext="view" color="green"/>
              <o:column v:ext="view" color="green"/>
            </v:stroke>
            <v:shadow color="#868686"/>
            <v:textpath style="font-family:&quot;Comic Sans MS&quot;;v-text-kern:t" trim="t" fitpath="t" string="1"/>
          </v:shape>
        </w:pict>
      </w:r>
      <w:r>
        <w:pict>
          <v:rect id="_x0000_s1039" style="position:absolute;left:0;text-align:left;margin-left:9pt;margin-top:99pt;width:227.3pt;height:139.2pt;z-index:251641344;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pict>
          <v:shape id="_x0000_s1046" type="#_x0000_t136" style="position:absolute;left:0;text-align:left;margin-left:261pt;margin-top:108pt;width:16.95pt;height:47.45pt;z-index:251648512;mso-wrap-distance-left:2.88pt;mso-wrap-distance-top:2.88pt;mso-wrap-distance-right:2.88pt;mso-wrap-distance-bottom:2.88pt" fillcolor="#393" strokecolor="#9c9" o:cliptowrap="t">
            <v:stroke>
              <o:left v:ext="view" color="green"/>
              <o:top v:ext="view" color="green"/>
              <o:right v:ext="view" color="green"/>
              <o:bottom v:ext="view" color="green"/>
              <o:column v:ext="view" color="green"/>
            </v:stroke>
            <v:shadow color="#868686"/>
            <v:textpath style="font-family:&quot;Comic Sans MS&quot;;v-text-kern:t" trim="t" fitpath="t" string="2"/>
          </v:shape>
        </w:pict>
      </w:r>
      <w:r>
        <w:pict>
          <v:rect id="_x0000_s1040" style="position:absolute;left:0;text-align:left;margin-left:252pt;margin-top:99pt;width:227.3pt;height:139.2pt;z-index:251642368;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Default="00CC476C" w:rsidP="00CC476C">
      <w:pP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jc w:val="center"/>
        <w:rPr>
          <w:rFonts w:cs="Arial"/>
          <w:lang/>
        </w:rPr>
      </w:pPr>
    </w:p>
    <w:p w:rsidR="00CC476C" w:rsidRDefault="00CC476C" w:rsidP="00CC476C">
      <w:pPr>
        <w:tabs>
          <w:tab w:val="left" w:pos="1440"/>
        </w:tabs>
        <w:jc w:val="center"/>
        <w:rPr>
          <w:rFonts w:cs="Arial"/>
          <w:lang/>
        </w:rPr>
      </w:pPr>
      <w:r>
        <w:rPr>
          <w:rFonts w:ascii="Garamond" w:hAnsi="Garamond" w:cs="Arial"/>
          <w:b/>
          <w:color w:val="000000"/>
          <w:sz w:val="32"/>
          <w:szCs w:val="32"/>
          <w:lang/>
        </w:rPr>
        <w:lastRenderedPageBreak/>
        <w:t>Resource 2b</w:t>
      </w:r>
      <w:r w:rsidRPr="00CC476C">
        <w:rPr>
          <w:rFonts w:ascii="Garamond" w:hAnsi="Garamond" w:cs="Arial"/>
          <w:b/>
          <w:color w:val="000000"/>
          <w:sz w:val="32"/>
          <w:szCs w:val="32"/>
          <w:lang/>
        </w:rPr>
        <w:t xml:space="preserve">: </w:t>
      </w:r>
      <w:r>
        <w:rPr>
          <w:rFonts w:ascii="Garamond" w:hAnsi="Garamond" w:cs="Arial"/>
          <w:b/>
          <w:color w:val="000000"/>
          <w:sz w:val="32"/>
          <w:szCs w:val="32"/>
          <w:lang/>
        </w:rPr>
        <w:t xml:space="preserve">Bad </w:t>
      </w:r>
      <w:r w:rsidRPr="00CC476C">
        <w:rPr>
          <w:rFonts w:ascii="Garamond" w:hAnsi="Garamond" w:cs="Arial"/>
          <w:b/>
          <w:color w:val="000000"/>
          <w:sz w:val="32"/>
          <w:szCs w:val="32"/>
          <w:lang/>
        </w:rPr>
        <w:t xml:space="preserve">Citizen </w:t>
      </w:r>
      <w:r>
        <w:rPr>
          <w:rFonts w:ascii="Garamond" w:hAnsi="Garamond" w:cs="Arial"/>
          <w:b/>
          <w:color w:val="000000"/>
          <w:sz w:val="32"/>
          <w:szCs w:val="32"/>
          <w:lang/>
        </w:rPr>
        <w:t>Sheet</w:t>
      </w:r>
    </w:p>
    <w:p w:rsidR="00CC476C" w:rsidRDefault="00CC476C" w:rsidP="00CC476C">
      <w:pPr>
        <w:jc w:val="center"/>
        <w:rPr>
          <w:rFonts w:cs="Arial"/>
          <w:lang/>
        </w:rPr>
      </w:pPr>
      <w:r>
        <w:rPr>
          <w:rFonts w:cs="Arial"/>
          <w:noProof/>
          <w:lang w:val="en-US" w:eastAsia="en-US"/>
        </w:rPr>
        <w:pict>
          <v:rect id="_x0000_s1060" style="position:absolute;left:0;text-align:left;margin-left:504.15pt;margin-top:317.75pt;width:18pt;height:283.3pt;z-index:251661824;visibility:visible;mso-wrap-edited:f;mso-wrap-distance-left:2.88pt;mso-wrap-distance-top:2.88pt;mso-wrap-distance-right:2.88pt;mso-wrap-distance-bottom:2.88pt" o:regroupid="1" fillcolor="red"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9" style="position:absolute;left:0;text-align:left;margin-left:504.15pt;margin-top:34.05pt;width:18pt;height:293.85pt;z-index:251660800;visibility:visible;mso-wrap-edited:f;mso-wrap-distance-left:2.88pt;mso-wrap-distance-top:2.88pt;mso-wrap-distance-right:2.88pt;mso-wrap-distance-bottom:2.88pt" o:regroupid="1" fillcolor="#ff7c80"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8" style="position:absolute;left:0;text-align:left;margin-left:-17.85pt;margin-top:317.75pt;width:18pt;height:283.3pt;z-index:251659776;visibility:visible;mso-wrap-edited:f;mso-wrap-distance-left:2.88pt;mso-wrap-distance-top:2.88pt;mso-wrap-distance-right:2.88pt;mso-wrap-distance-bottom:2.88pt" o:regroupid="1" fillcolor="#ff7c80"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7" style="position:absolute;left:0;text-align:left;margin-left:-17.85pt;margin-top:34.05pt;width:18pt;height:293.85pt;z-index:251658752;visibility:visible;mso-wrap-edited:f;mso-wrap-distance-left:2.88pt;mso-wrap-distance-top:2.88pt;mso-wrap-distance-right:2.88pt;mso-wrap-distance-bottom:2.88pt" o:regroupid="1" fillcolor="maroon"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6" style="position:absolute;left:0;text-align:left;margin-left:-17.85pt;margin-top:34.05pt;width:270pt;height:13.2pt;z-index:251657728;visibility:visible;mso-wrap-edited:f;mso-wrap-distance-left:2.88pt;mso-wrap-distance-top:2.88pt;mso-wrap-distance-right:2.88pt;mso-wrap-distance-bottom:2.88pt" o:regroupid="1" fillcolor="maroon"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5" style="position:absolute;left:0;text-align:left;margin-left:246.7pt;margin-top:34.05pt;width:275.45pt;height:13.2pt;z-index:251656704;visibility:visible;mso-wrap-edited:f;mso-wrap-distance-left:2.88pt;mso-wrap-distance-top:2.88pt;mso-wrap-distance-right:2.88pt;mso-wrap-distance-bottom:2.88pt" o:regroupid="1" fillcolor="#ff7c80"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4" style="position:absolute;left:0;text-align:left;margin-left:-17.85pt;margin-top:588pt;width:270pt;height:13.2pt;z-index:251655680;visibility:visible;mso-wrap-edited:f;mso-wrap-distance-left:2.88pt;mso-wrap-distance-top:2.88pt;mso-wrap-distance-right:2.88pt;mso-wrap-distance-bottom:2.88pt" o:regroupid="1" fillcolor="#ff7c80"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3" style="position:absolute;left:0;text-align:left;margin-left:246.7pt;margin-top:587.85pt;width:275.45pt;height:13.2pt;z-index:251654656;visibility:visible;mso-wrap-edited:f;mso-wrap-distance-left:2.88pt;mso-wrap-distance-top:2.88pt;mso-wrap-distance-right:2.88pt;mso-wrap-distance-bottom:2.88pt" o:regroupid="1" fillcolor="red" stroked="f" strokecolor="green" strokeweight="0" insetpen="t" o:cliptowrap="t">
            <v:stroke>
              <o:left v:ext="view" color="green"/>
              <o:top v:ext="view" color="green"/>
              <o:right v:ext="view" color="green"/>
              <o:bottom v:ext="view" color="green"/>
              <o:column v:ext="view" color="green"/>
            </v:stroke>
            <v:shadow color="#cce6cc"/>
            <o:lock v:ext="edit" shapetype="t"/>
            <v:textbox inset="2.88pt,2.88pt,2.88pt,2.88pt"/>
          </v:rect>
        </w:pict>
      </w:r>
      <w:r>
        <w:rPr>
          <w:rFonts w:cs="Arial"/>
          <w:noProof/>
          <w:lang w:val="en-US" w:eastAsia="en-US"/>
        </w:rPr>
        <w:pict>
          <v:rect id="_x0000_s1052" style="position:absolute;left:0;text-align:left;margin-left:38.85pt;margin-top:119.7pt;width:540pt;height:567pt;z-index:251653632;visibility:hidden;mso-wrap-edited:f" o:regroupid="1" fillcolor="red" stroked="f" o:cliptowrap="t">
            <v:fill recolor="t" rotate="t"/>
            <v:stroke joinstyle="round">
              <o:left v:ext="view" weight="0" on="t"/>
              <o:top v:ext="view" weight="0" on="t"/>
              <o:right v:ext="view" weight="0" on="t"/>
              <o:bottom v:ext="view" weight="0" on="t"/>
              <o:column v:ext="view" color="green"/>
            </v:stroke>
            <v:imagedata cropbottom="16777215f" cropright="16777215f"/>
            <v:path gradientshapeok="f" insetpenok="f" o:connecttype="segments"/>
            <o:lock v:ext="edit" shapetype="t"/>
            <v:textbox inset="2.88pt,2.88pt,2.88pt,2.88pt"/>
          </v:rect>
        </w:pict>
      </w:r>
      <w:r>
        <w:rPr>
          <w:rFonts w:cs="Arial"/>
          <w:noProof/>
          <w:lang w:val="en-US" w:eastAsia="en-US"/>
        </w:rPr>
        <w:pict>
          <v:shape id="_x0000_s1071" type="#_x0000_t136" style="position:absolute;left:0;text-align:left;margin-left:261pt;margin-top:286.05pt;width:16.95pt;height:47.45pt;z-index:251673088;mso-wrap-distance-left:2.88pt;mso-wrap-distance-top:2.88pt;mso-wrap-distance-right:2.88pt;mso-wrap-distance-bottom:2.88pt" fillcolor="red" strokecolor="maroon" o:cliptowrap="t">
            <v:stroke>
              <o:left v:ext="view" color="green"/>
              <o:top v:ext="view" color="green"/>
              <o:right v:ext="view" color="green"/>
              <o:bottom v:ext="view" color="green"/>
              <o:column v:ext="view" color="green"/>
            </v:stroke>
            <v:shadow color="#868686"/>
            <v:textpath style="font-family:&quot;Comic Sans MS&quot;;v-text-kern:t" trim="t" fitpath="t" string="4"/>
          </v:shape>
        </w:pict>
      </w:r>
      <w:r>
        <w:rPr>
          <w:rFonts w:cs="Arial"/>
          <w:noProof/>
          <w:lang w:val="en-US" w:eastAsia="en-US"/>
        </w:rPr>
        <w:pict>
          <v:shape id="_x0000_s1070" type="#_x0000_t136" style="position:absolute;left:0;text-align:left;margin-left:18pt;margin-top:286.05pt;width:16.95pt;height:47.45pt;z-index:251672064;mso-wrap-distance-left:2.88pt;mso-wrap-distance-top:2.88pt;mso-wrap-distance-right:2.88pt;mso-wrap-distance-bottom:2.88pt" fillcolor="red" strokecolor="maroon" o:cliptowrap="t">
            <v:stroke>
              <o:left v:ext="view" color="green"/>
              <o:top v:ext="view" color="green"/>
              <o:right v:ext="view" color="green"/>
              <o:bottom v:ext="view" color="green"/>
              <o:column v:ext="view" color="green"/>
            </v:stroke>
            <v:shadow color="#868686"/>
            <v:textpath style="font-family:&quot;Comic Sans MS&quot;;v-text-kern:t" trim="t" fitpath="t" string="3"/>
          </v:shape>
        </w:pict>
      </w:r>
      <w:r>
        <w:rPr>
          <w:rFonts w:cs="Arial"/>
          <w:noProof/>
          <w:lang w:val="en-US" w:eastAsia="en-US"/>
        </w:rPr>
        <w:pict>
          <v:shape id="_x0000_s1069" type="#_x0000_t136" style="position:absolute;left:0;text-align:left;margin-left:261pt;margin-top:133.05pt;width:16.95pt;height:47.45pt;z-index:251671040;mso-wrap-distance-left:2.88pt;mso-wrap-distance-top:2.88pt;mso-wrap-distance-right:2.88pt;mso-wrap-distance-bottom:2.88pt" fillcolor="red" strokecolor="maroon" o:cliptowrap="t">
            <v:stroke>
              <o:left v:ext="view" color="green"/>
              <o:top v:ext="view" color="green"/>
              <o:right v:ext="view" color="green"/>
              <o:bottom v:ext="view" color="green"/>
              <o:column v:ext="view" color="green"/>
            </v:stroke>
            <v:shadow color="#868686"/>
            <v:textpath style="font-family:&quot;Comic Sans MS&quot;;v-text-kern:t" trim="t" fitpath="t" string="2"/>
          </v:shape>
        </w:pict>
      </w:r>
      <w:r>
        <w:rPr>
          <w:rFonts w:cs="Arial"/>
          <w:noProof/>
          <w:lang w:val="en-US" w:eastAsia="en-US"/>
        </w:rPr>
        <w:pict>
          <v:shape id="_x0000_s1068" type="#_x0000_t136" style="position:absolute;left:0;text-align:left;margin-left:18pt;margin-top:133.05pt;width:16.95pt;height:47.45pt;z-index:251670016;mso-wrap-distance-left:2.88pt;mso-wrap-distance-top:2.88pt;mso-wrap-distance-right:2.88pt;mso-wrap-distance-bottom:2.88pt" fillcolor="red" strokecolor="maroon" o:cliptowrap="t">
            <v:stroke>
              <o:left v:ext="view" color="green"/>
              <o:top v:ext="view" color="green"/>
              <o:right v:ext="view" color="green"/>
              <o:bottom v:ext="view" color="green"/>
              <o:column v:ext="view" color="green"/>
            </v:stroke>
            <v:shadow color="#868686"/>
            <v:textpath style="font-family:&quot;Comic Sans MS&quot;;v-text-kern:t" trim="t" fitpath="t" string="1"/>
          </v:shape>
        </w:pict>
      </w:r>
      <w:r>
        <w:rPr>
          <w:rFonts w:cs="Arial"/>
          <w:noProof/>
          <w:lang w:val="en-US" w:eastAsia="en-US"/>
        </w:rPr>
        <w:pict>
          <v:rect id="_x0000_s1067" style="position:absolute;left:0;text-align:left;margin-left:252pt;margin-top:430.05pt;width:227.3pt;height:139.2pt;z-index:251668992;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rPr>
          <w:rFonts w:cs="Arial"/>
          <w:noProof/>
          <w:lang w:val="en-US" w:eastAsia="en-US"/>
        </w:rPr>
        <w:pict>
          <v:rect id="_x0000_s1066" style="position:absolute;left:0;text-align:left;margin-left:9pt;margin-top:430.05pt;width:227.3pt;height:139.2pt;z-index:251667968;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rPr>
          <w:rFonts w:cs="Arial"/>
          <w:noProof/>
          <w:lang w:val="en-US" w:eastAsia="en-US"/>
        </w:rPr>
        <w:pict>
          <v:rect id="_x0000_s1065" style="position:absolute;left:0;text-align:left;margin-left:252pt;margin-top:277.05pt;width:227.3pt;height:139.2pt;z-index:251666944;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rPr>
          <w:rFonts w:cs="Arial"/>
          <w:noProof/>
          <w:lang w:val="en-US" w:eastAsia="en-US"/>
        </w:rPr>
        <w:pict>
          <v:rect id="_x0000_s1064" style="position:absolute;left:0;text-align:left;margin-left:9pt;margin-top:277.05pt;width:227.3pt;height:139.2pt;z-index:251665920;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rPr>
          <w:rFonts w:cs="Arial"/>
          <w:noProof/>
          <w:lang w:val="en-US" w:eastAsia="en-US"/>
        </w:rPr>
        <w:pict>
          <v:rect id="_x0000_s1063" style="position:absolute;left:0;text-align:left;margin-left:252pt;margin-top:124.05pt;width:227.3pt;height:139.2pt;z-index:251664896;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rPr>
          <w:rFonts w:cs="Arial"/>
          <w:noProof/>
          <w:lang w:val="en-US" w:eastAsia="en-US"/>
        </w:rPr>
        <w:pict>
          <v:rect id="_x0000_s1062" style="position:absolute;left:0;text-align:left;margin-left:9pt;margin-top:124.05pt;width:227.3pt;height:139.2pt;z-index:251663872;mso-wrap-distance-left:2.88pt;mso-wrap-distance-top:2.88pt;mso-wrap-distance-right:2.88pt;mso-wrap-distance-bottom:2.88pt" filled="f" strokecolor="green" insetpen="t" o:cliptowrap="t">
            <v:stroke>
              <o:left v:ext="view" color="green"/>
              <o:top v:ext="view" color="green"/>
              <o:right v:ext="view" color="green"/>
              <o:bottom v:ext="view" color="green"/>
              <o:column v:ext="view" color="green"/>
            </v:stroke>
            <v:shadow color="#cce6cc"/>
            <v:textbox inset="2.88pt,2.88pt,2.88pt,2.88pt"/>
          </v:rect>
        </w:pict>
      </w:r>
      <w:r>
        <w:rPr>
          <w:rFonts w:cs="Arial"/>
          <w:noProof/>
          <w:lang w:val="en-US" w:eastAsia="en-US"/>
        </w:rPr>
        <w:pict>
          <v:shape id="_x0000_s1061" type="#_x0000_t136" style="position:absolute;left:0;text-align:left;margin-left:125.85pt;margin-top:61.05pt;width:234.45pt;height:47.45pt;z-index:251662848;mso-wrap-distance-left:2.88pt;mso-wrap-distance-top:2.88pt;mso-wrap-distance-right:2.88pt;mso-wrap-distance-bottom:2.88pt" fillcolor="red" strokecolor="#930" o:cliptowrap="t">
            <v:fill color2="maroon" rotate="t" focus="50%" type="gradient"/>
            <v:stroke>
              <o:left v:ext="view" color="green"/>
              <o:top v:ext="view" color="green"/>
              <o:right v:ext="view" color="green"/>
              <o:bottom v:ext="view" color="green"/>
              <o:column v:ext="view" color="green"/>
            </v:stroke>
            <v:shadow color="#868686"/>
            <v:textpath style="font-family:&quot;Comic Sans MS&quot;;v-text-kern:t" trim="t" fitpath="t" string="Bad Citizens"/>
          </v:shape>
        </w:pict>
      </w:r>
      <w:r>
        <w:rPr>
          <w:rFonts w:cs="Arial"/>
          <w:noProof/>
          <w:lang w:val="en-US" w:eastAsia="en-US"/>
        </w:rPr>
        <w:pict>
          <v:shape id="_x0000_s1073" type="#_x0000_t136" style="position:absolute;left:0;text-align:left;margin-left:261pt;margin-top:439.05pt;width:16.95pt;height:47.45pt;z-index:251675136;mso-wrap-distance-left:2.88pt;mso-wrap-distance-top:2.88pt;mso-wrap-distance-right:2.88pt;mso-wrap-distance-bottom:2.88pt" fillcolor="red" strokecolor="maroon" o:cliptowrap="t">
            <v:stroke>
              <o:left v:ext="view" color="green"/>
              <o:top v:ext="view" color="green"/>
              <o:right v:ext="view" color="green"/>
              <o:bottom v:ext="view" color="green"/>
              <o:column v:ext="view" color="green"/>
            </v:stroke>
            <v:shadow color="#868686"/>
            <v:textpath style="font-family:&quot;Comic Sans MS&quot;;v-text-kern:t" trim="t" fitpath="t" string="6"/>
          </v:shape>
        </w:pict>
      </w:r>
      <w:r>
        <w:rPr>
          <w:rFonts w:cs="Arial"/>
          <w:noProof/>
          <w:lang w:val="en-US" w:eastAsia="en-US"/>
        </w:rPr>
        <w:pict>
          <v:shape id="_x0000_s1072" type="#_x0000_t136" style="position:absolute;left:0;text-align:left;margin-left:18pt;margin-top:439.05pt;width:16.95pt;height:47.45pt;z-index:251674112;mso-wrap-distance-left:2.88pt;mso-wrap-distance-top:2.88pt;mso-wrap-distance-right:2.88pt;mso-wrap-distance-bottom:2.88pt" fillcolor="red" strokecolor="maroon" o:cliptowrap="t">
            <v:stroke>
              <o:left v:ext="view" color="green"/>
              <o:top v:ext="view" color="green"/>
              <o:right v:ext="view" color="green"/>
              <o:bottom v:ext="view" color="green"/>
              <o:column v:ext="view" color="green"/>
            </v:stroke>
            <v:shadow color="#868686"/>
            <v:textpath style="font-family:&quot;Comic Sans MS&quot;;v-text-kern:t" trim="t" fitpath="t" string="5"/>
          </v:shape>
        </w:pict>
      </w: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Pr="00CC476C" w:rsidRDefault="00CC476C" w:rsidP="00CC476C">
      <w:pPr>
        <w:rPr>
          <w:rFonts w:cs="Arial"/>
          <w:lang/>
        </w:rPr>
      </w:pPr>
    </w:p>
    <w:p w:rsidR="00CC476C" w:rsidRDefault="00CC476C" w:rsidP="00CC476C">
      <w:pPr>
        <w:rPr>
          <w:rFonts w:cs="Arial"/>
          <w:lang/>
        </w:rPr>
      </w:pPr>
    </w:p>
    <w:p w:rsidR="00CC476C" w:rsidRDefault="00CC476C" w:rsidP="00CC476C">
      <w:pPr>
        <w:tabs>
          <w:tab w:val="left" w:pos="8130"/>
        </w:tabs>
        <w:rPr>
          <w:rFonts w:cs="Arial"/>
          <w:lang/>
        </w:rPr>
      </w:pPr>
      <w:r>
        <w:rPr>
          <w:rFonts w:cs="Arial"/>
          <w:lang/>
        </w:rPr>
        <w:tab/>
      </w: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CC476C" w:rsidRDefault="00CC476C" w:rsidP="00CC476C">
      <w:pPr>
        <w:tabs>
          <w:tab w:val="left" w:pos="8130"/>
        </w:tabs>
        <w:rPr>
          <w:rFonts w:cs="Arial"/>
          <w:lang/>
        </w:rPr>
      </w:pPr>
    </w:p>
    <w:p w:rsidR="007665CD" w:rsidRDefault="007665CD" w:rsidP="00CC476C">
      <w:pPr>
        <w:tabs>
          <w:tab w:val="left" w:pos="1440"/>
        </w:tabs>
        <w:jc w:val="center"/>
        <w:rPr>
          <w:rFonts w:ascii="Garamond" w:hAnsi="Garamond" w:cs="Arial"/>
          <w:b/>
          <w:color w:val="000000"/>
          <w:sz w:val="32"/>
          <w:szCs w:val="32"/>
          <w:lang/>
        </w:rPr>
        <w:sectPr w:rsidR="007665CD" w:rsidSect="00525F68">
          <w:footerReference w:type="default" r:id="rId8"/>
          <w:pgSz w:w="11906" w:h="16838" w:code="9"/>
          <w:pgMar w:top="1134" w:right="1134" w:bottom="851" w:left="1134" w:header="567" w:footer="567" w:gutter="0"/>
          <w:cols w:space="708"/>
          <w:docGrid w:linePitch="360"/>
        </w:sectPr>
      </w:pPr>
    </w:p>
    <w:p w:rsidR="00CC476C" w:rsidRDefault="00CC476C" w:rsidP="00CC476C">
      <w:pPr>
        <w:tabs>
          <w:tab w:val="left" w:pos="1440"/>
        </w:tabs>
        <w:jc w:val="center"/>
        <w:rPr>
          <w:rFonts w:ascii="Garamond" w:hAnsi="Garamond" w:cs="Arial"/>
          <w:b/>
          <w:color w:val="000000"/>
          <w:sz w:val="32"/>
          <w:szCs w:val="32"/>
          <w:lang/>
        </w:rPr>
      </w:pPr>
      <w:r>
        <w:rPr>
          <w:rFonts w:ascii="Garamond" w:hAnsi="Garamond" w:cs="Arial"/>
          <w:b/>
          <w:color w:val="000000"/>
          <w:sz w:val="32"/>
          <w:szCs w:val="32"/>
          <w:lang/>
        </w:rPr>
        <w:lastRenderedPageBreak/>
        <w:t>Resource 3</w:t>
      </w:r>
      <w:r w:rsidRPr="00CC476C">
        <w:rPr>
          <w:rFonts w:ascii="Garamond" w:hAnsi="Garamond" w:cs="Arial"/>
          <w:b/>
          <w:color w:val="000000"/>
          <w:sz w:val="32"/>
          <w:szCs w:val="32"/>
          <w:lang/>
        </w:rPr>
        <w:t xml:space="preserve">: </w:t>
      </w:r>
      <w:r>
        <w:rPr>
          <w:rFonts w:ascii="Garamond" w:hAnsi="Garamond" w:cs="Arial"/>
          <w:b/>
          <w:color w:val="000000"/>
          <w:sz w:val="32"/>
          <w:szCs w:val="32"/>
          <w:lang/>
        </w:rPr>
        <w:t>Choices Grid</w:t>
      </w:r>
    </w:p>
    <w:p w:rsidR="007665CD" w:rsidRDefault="007665CD" w:rsidP="00CC476C">
      <w:pPr>
        <w:tabs>
          <w:tab w:val="left" w:pos="8130"/>
        </w:tabs>
        <w:rPr>
          <w:rFonts w:cs="Arial"/>
          <w:lang/>
        </w:rPr>
      </w:pPr>
    </w:p>
    <w:tbl>
      <w:tblPr>
        <w:tblStyle w:val="TableGrid"/>
        <w:tblW w:w="15228" w:type="dxa"/>
        <w:tblLook w:val="01E0"/>
      </w:tblPr>
      <w:tblGrid>
        <w:gridCol w:w="3368"/>
        <w:gridCol w:w="11860"/>
      </w:tblGrid>
      <w:tr w:rsidR="007665CD">
        <w:trPr>
          <w:trHeight w:val="571"/>
        </w:trPr>
        <w:tc>
          <w:tcPr>
            <w:tcW w:w="3368" w:type="dxa"/>
          </w:tcPr>
          <w:p w:rsidR="007665CD" w:rsidRDefault="007665CD" w:rsidP="00417C0B">
            <w:pPr>
              <w:jc w:val="center"/>
              <w:rPr>
                <w:rFonts w:ascii="Comic Sans MS" w:hAnsi="Comic Sans MS"/>
              </w:rPr>
            </w:pPr>
            <w:r>
              <w:rPr>
                <w:rFonts w:ascii="Comic Sans MS" w:hAnsi="Comic Sans MS"/>
              </w:rPr>
              <w:t>Good Citizens</w:t>
            </w:r>
          </w:p>
        </w:tc>
        <w:tc>
          <w:tcPr>
            <w:tcW w:w="11860" w:type="dxa"/>
          </w:tcPr>
          <w:p w:rsidR="007665CD" w:rsidRDefault="007665CD" w:rsidP="00417C0B">
            <w:pPr>
              <w:jc w:val="center"/>
              <w:rPr>
                <w:rFonts w:ascii="Comic Sans MS" w:hAnsi="Comic Sans MS"/>
              </w:rPr>
            </w:pPr>
            <w:r>
              <w:rPr>
                <w:rFonts w:ascii="Comic Sans MS" w:hAnsi="Comic Sans MS"/>
              </w:rPr>
              <w:t>Why</w:t>
            </w:r>
          </w:p>
        </w:tc>
      </w:tr>
      <w:tr w:rsidR="007665CD">
        <w:trPr>
          <w:trHeight w:val="3419"/>
        </w:trPr>
        <w:tc>
          <w:tcPr>
            <w:tcW w:w="3368" w:type="dxa"/>
          </w:tcPr>
          <w:p w:rsidR="007665CD" w:rsidRDefault="007665CD" w:rsidP="00417C0B">
            <w:pPr>
              <w:jc w:val="center"/>
              <w:rPr>
                <w:rFonts w:ascii="Comic Sans MS" w:hAnsi="Comic Sans MS"/>
              </w:rPr>
            </w:pPr>
          </w:p>
        </w:tc>
        <w:tc>
          <w:tcPr>
            <w:tcW w:w="11860" w:type="dxa"/>
          </w:tcPr>
          <w:p w:rsidR="007665CD" w:rsidRDefault="007665CD" w:rsidP="00417C0B">
            <w:pPr>
              <w:jc w:val="center"/>
              <w:rPr>
                <w:rFonts w:ascii="Comic Sans MS" w:hAnsi="Comic Sans MS"/>
              </w:rPr>
            </w:pPr>
          </w:p>
        </w:tc>
      </w:tr>
    </w:tbl>
    <w:p w:rsidR="007665CD" w:rsidRDefault="007665CD" w:rsidP="007665CD">
      <w:pPr>
        <w:jc w:val="center"/>
        <w:rPr>
          <w:rFonts w:ascii="Comic Sans MS" w:hAnsi="Comic Sans MS"/>
        </w:rPr>
      </w:pPr>
    </w:p>
    <w:p w:rsidR="007665CD" w:rsidRDefault="007665CD" w:rsidP="007665CD">
      <w:pPr>
        <w:jc w:val="center"/>
        <w:rPr>
          <w:rFonts w:ascii="Comic Sans MS" w:hAnsi="Comic Sans MS"/>
        </w:rPr>
      </w:pPr>
    </w:p>
    <w:tbl>
      <w:tblPr>
        <w:tblStyle w:val="TableGrid"/>
        <w:tblW w:w="15228" w:type="dxa"/>
        <w:tblLook w:val="01E0"/>
      </w:tblPr>
      <w:tblGrid>
        <w:gridCol w:w="3368"/>
        <w:gridCol w:w="11860"/>
      </w:tblGrid>
      <w:tr w:rsidR="007665CD">
        <w:trPr>
          <w:trHeight w:val="571"/>
        </w:trPr>
        <w:tc>
          <w:tcPr>
            <w:tcW w:w="3368" w:type="dxa"/>
          </w:tcPr>
          <w:p w:rsidR="007665CD" w:rsidRDefault="007665CD" w:rsidP="00417C0B">
            <w:pPr>
              <w:jc w:val="center"/>
              <w:rPr>
                <w:rFonts w:ascii="Comic Sans MS" w:hAnsi="Comic Sans MS"/>
              </w:rPr>
            </w:pPr>
            <w:r>
              <w:rPr>
                <w:rFonts w:ascii="Comic Sans MS" w:hAnsi="Comic Sans MS"/>
              </w:rPr>
              <w:t>Bad Citizens</w:t>
            </w:r>
          </w:p>
        </w:tc>
        <w:tc>
          <w:tcPr>
            <w:tcW w:w="11860" w:type="dxa"/>
          </w:tcPr>
          <w:p w:rsidR="007665CD" w:rsidRDefault="007665CD" w:rsidP="00417C0B">
            <w:pPr>
              <w:jc w:val="center"/>
              <w:rPr>
                <w:rFonts w:ascii="Comic Sans MS" w:hAnsi="Comic Sans MS"/>
              </w:rPr>
            </w:pPr>
            <w:r>
              <w:rPr>
                <w:rFonts w:ascii="Comic Sans MS" w:hAnsi="Comic Sans MS"/>
              </w:rPr>
              <w:t>Why</w:t>
            </w:r>
          </w:p>
        </w:tc>
      </w:tr>
      <w:tr w:rsidR="007665CD">
        <w:trPr>
          <w:trHeight w:val="3240"/>
        </w:trPr>
        <w:tc>
          <w:tcPr>
            <w:tcW w:w="3368" w:type="dxa"/>
          </w:tcPr>
          <w:p w:rsidR="007665CD" w:rsidRDefault="007665CD" w:rsidP="00417C0B">
            <w:pPr>
              <w:jc w:val="center"/>
              <w:rPr>
                <w:rFonts w:ascii="Comic Sans MS" w:hAnsi="Comic Sans MS"/>
              </w:rPr>
            </w:pPr>
          </w:p>
        </w:tc>
        <w:tc>
          <w:tcPr>
            <w:tcW w:w="11860" w:type="dxa"/>
          </w:tcPr>
          <w:p w:rsidR="007665CD" w:rsidRDefault="007665CD" w:rsidP="00417C0B">
            <w:pPr>
              <w:jc w:val="center"/>
              <w:rPr>
                <w:rFonts w:ascii="Comic Sans MS" w:hAnsi="Comic Sans MS"/>
              </w:rPr>
            </w:pPr>
          </w:p>
        </w:tc>
      </w:tr>
    </w:tbl>
    <w:p w:rsidR="00CC476C" w:rsidRPr="00CC476C" w:rsidRDefault="00CC476C" w:rsidP="007665CD">
      <w:pPr>
        <w:tabs>
          <w:tab w:val="left" w:pos="8130"/>
        </w:tabs>
        <w:rPr>
          <w:lang/>
        </w:rPr>
      </w:pPr>
    </w:p>
    <w:sectPr w:rsidR="00CC476C" w:rsidRPr="00CC476C" w:rsidSect="007665CD">
      <w:pgSz w:w="16838" w:h="11906" w:orient="landscape" w:code="9"/>
      <w:pgMar w:top="1134" w:right="851"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142" w:rsidRDefault="00305142">
      <w:r>
        <w:separator/>
      </w:r>
    </w:p>
  </w:endnote>
  <w:endnote w:type="continuationSeparator" w:id="1">
    <w:p w:rsidR="00305142" w:rsidRDefault="00305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E30" w:rsidRPr="007F2D5B" w:rsidRDefault="00DA7E30" w:rsidP="007F2D5B">
    <w:pPr>
      <w:pStyle w:val="Footer"/>
      <w:tabs>
        <w:tab w:val="clear" w:pos="4153"/>
        <w:tab w:val="clear" w:pos="8306"/>
        <w:tab w:val="center" w:pos="5040"/>
        <w:tab w:val="right" w:pos="9540"/>
      </w:tabs>
      <w:rPr>
        <w:rFonts w:ascii="Gill Sans MT" w:hAnsi="Gill Sans MT" w:cs="Tahoma"/>
        <w:sz w:val="20"/>
        <w:szCs w:val="20"/>
      </w:rPr>
    </w:pPr>
    <w:r w:rsidRPr="007F2D5B">
      <w:rPr>
        <w:rFonts w:ascii="Gill Sans MT" w:hAnsi="Gill Sans MT" w:cs="Tahoma"/>
        <w:sz w:val="20"/>
        <w:szCs w:val="20"/>
      </w:rPr>
      <w:t>© 2008 www.citizenshipteacher.co.uk</w:t>
    </w:r>
    <w:r w:rsidRPr="007F2D5B">
      <w:rPr>
        <w:rFonts w:ascii="Gill Sans MT" w:hAnsi="Gill Sans MT" w:cs="Tahoma"/>
        <w:sz w:val="20"/>
        <w:szCs w:val="20"/>
      </w:rPr>
      <w:tab/>
      <w:t>10004</w:t>
    </w:r>
    <w:r w:rsidRPr="007F2D5B">
      <w:rPr>
        <w:rFonts w:ascii="Gill Sans MT" w:hAnsi="Gill Sans MT" w:cs="Tahoma"/>
        <w:sz w:val="20"/>
        <w:szCs w:val="20"/>
      </w:rPr>
      <w:tab/>
      <w:t xml:space="preserve">Page </w:t>
    </w:r>
    <w:r w:rsidRPr="007F2D5B">
      <w:rPr>
        <w:rFonts w:ascii="Gill Sans MT" w:hAnsi="Gill Sans MT" w:cs="Tahoma"/>
        <w:sz w:val="20"/>
        <w:szCs w:val="20"/>
      </w:rPr>
      <w:fldChar w:fldCharType="begin"/>
    </w:r>
    <w:r w:rsidRPr="007F2D5B">
      <w:rPr>
        <w:rFonts w:ascii="Gill Sans MT" w:hAnsi="Gill Sans MT" w:cs="Tahoma"/>
        <w:sz w:val="20"/>
        <w:szCs w:val="20"/>
      </w:rPr>
      <w:instrText xml:space="preserve"> PAGE </w:instrText>
    </w:r>
    <w:r w:rsidRPr="007F2D5B">
      <w:rPr>
        <w:rFonts w:ascii="Gill Sans MT" w:hAnsi="Gill Sans MT" w:cs="Tahoma"/>
        <w:sz w:val="20"/>
        <w:szCs w:val="20"/>
      </w:rPr>
      <w:fldChar w:fldCharType="separate"/>
    </w:r>
    <w:r w:rsidR="002D5B4C">
      <w:rPr>
        <w:rFonts w:ascii="Gill Sans MT" w:hAnsi="Gill Sans MT" w:cs="Tahoma"/>
        <w:noProof/>
        <w:sz w:val="20"/>
        <w:szCs w:val="20"/>
      </w:rPr>
      <w:t>7</w:t>
    </w:r>
    <w:r w:rsidRPr="007F2D5B">
      <w:rPr>
        <w:rFonts w:ascii="Gill Sans MT" w:hAnsi="Gill Sans MT" w:cs="Tahoma"/>
        <w:sz w:val="20"/>
        <w:szCs w:val="20"/>
      </w:rPr>
      <w:fldChar w:fldCharType="end"/>
    </w:r>
    <w:r w:rsidRPr="007F2D5B">
      <w:rPr>
        <w:rFonts w:ascii="Gill Sans MT" w:hAnsi="Gill Sans MT" w:cs="Tahoma"/>
        <w:sz w:val="20"/>
        <w:szCs w:val="20"/>
      </w:rPr>
      <w:t xml:space="preserve"> of </w:t>
    </w:r>
    <w:r w:rsidRPr="007F2D5B">
      <w:rPr>
        <w:rFonts w:ascii="Gill Sans MT" w:hAnsi="Gill Sans MT" w:cs="Tahoma"/>
        <w:sz w:val="20"/>
        <w:szCs w:val="20"/>
      </w:rPr>
      <w:fldChar w:fldCharType="begin"/>
    </w:r>
    <w:r w:rsidRPr="007F2D5B">
      <w:rPr>
        <w:rFonts w:ascii="Gill Sans MT" w:hAnsi="Gill Sans MT" w:cs="Tahoma"/>
        <w:sz w:val="20"/>
        <w:szCs w:val="20"/>
      </w:rPr>
      <w:instrText xml:space="preserve"> NUMPAGES </w:instrText>
    </w:r>
    <w:r w:rsidRPr="007F2D5B">
      <w:rPr>
        <w:rFonts w:ascii="Gill Sans MT" w:hAnsi="Gill Sans MT" w:cs="Tahoma"/>
        <w:sz w:val="20"/>
        <w:szCs w:val="20"/>
      </w:rPr>
      <w:fldChar w:fldCharType="separate"/>
    </w:r>
    <w:r w:rsidR="002D5B4C">
      <w:rPr>
        <w:rFonts w:ascii="Gill Sans MT" w:hAnsi="Gill Sans MT" w:cs="Tahoma"/>
        <w:noProof/>
        <w:sz w:val="20"/>
        <w:szCs w:val="20"/>
      </w:rPr>
      <w:t>7</w:t>
    </w:r>
    <w:r w:rsidRPr="007F2D5B">
      <w:rPr>
        <w:rFonts w:ascii="Gill Sans MT" w:hAnsi="Gill Sans MT" w:cs="Tahom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142" w:rsidRDefault="00305142">
      <w:r>
        <w:separator/>
      </w:r>
    </w:p>
  </w:footnote>
  <w:footnote w:type="continuationSeparator" w:id="1">
    <w:p w:rsidR="00305142" w:rsidRDefault="003051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7D30"/>
    <w:multiLevelType w:val="hybridMultilevel"/>
    <w:tmpl w:val="ED9E74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3F217D"/>
    <w:multiLevelType w:val="hybridMultilevel"/>
    <w:tmpl w:val="DF72B404"/>
    <w:lvl w:ilvl="0" w:tplc="9F12E1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3C1FEB"/>
    <w:multiLevelType w:val="hybridMultilevel"/>
    <w:tmpl w:val="A2D8DA54"/>
    <w:lvl w:ilvl="0" w:tplc="43B045B2">
      <w:start w:val="1"/>
      <w:numFmt w:val="bullet"/>
      <w:pStyle w:val="Tablebullets"/>
      <w:lvlText w:val=""/>
      <w:lvlJc w:val="left"/>
      <w:pPr>
        <w:tabs>
          <w:tab w:val="num" w:pos="284"/>
        </w:tabs>
        <w:ind w:left="284" w:hanging="227"/>
      </w:pPr>
      <w:rPr>
        <w:rFonts w:ascii="Symbol" w:hAnsi="Symbol" w:hint="default"/>
      </w:rPr>
    </w:lvl>
    <w:lvl w:ilvl="1" w:tplc="5B5AF714">
      <w:start w:val="1"/>
      <w:numFmt w:val="bullet"/>
      <w:lvlText w:val=""/>
      <w:lvlJc w:val="left"/>
      <w:pPr>
        <w:tabs>
          <w:tab w:val="num" w:pos="1440"/>
        </w:tabs>
        <w:ind w:left="1440" w:hanging="360"/>
      </w:pPr>
      <w:rPr>
        <w:rFonts w:ascii="Wingdings" w:hAnsi="Wingdings" w:hint="default"/>
        <w:color w:val="999999"/>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81322F"/>
    <w:multiLevelType w:val="hybridMultilevel"/>
    <w:tmpl w:val="731692CA"/>
    <w:lvl w:ilvl="0" w:tplc="1D080206">
      <w:start w:val="1"/>
      <w:numFmt w:val="bullet"/>
      <w:pStyle w:val="Movingon"/>
      <w:lvlText w:val=""/>
      <w:lvlJc w:val="left"/>
      <w:pPr>
        <w:tabs>
          <w:tab w:val="num" w:pos="284"/>
        </w:tabs>
        <w:ind w:left="0" w:firstLine="0"/>
      </w:pPr>
      <w:rPr>
        <w:rFonts w:ascii="Wingdings" w:hAnsi="Wingdings" w:hint="default"/>
      </w:rPr>
    </w:lvl>
    <w:lvl w:ilvl="1" w:tplc="DCFA1BC8">
      <w:start w:val="1"/>
      <w:numFmt w:val="bullet"/>
      <w:pStyle w:val="Checkweb"/>
      <w:lvlText w:val=""/>
      <w:lvlJc w:val="left"/>
      <w:pPr>
        <w:tabs>
          <w:tab w:val="num" w:pos="284"/>
        </w:tabs>
        <w:ind w:left="0" w:firstLine="0"/>
      </w:pPr>
      <w:rPr>
        <w:rFonts w:ascii="Wingdings" w:hAnsi="Wingdings" w:hint="default"/>
        <w:b/>
        <w:color w:val="00FFFF"/>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99B0D1B"/>
    <w:multiLevelType w:val="hybridMultilevel"/>
    <w:tmpl w:val="3CEED59A"/>
    <w:lvl w:ilvl="0" w:tplc="E0D4B46E">
      <w:start w:val="1"/>
      <w:numFmt w:val="bullet"/>
      <w:lvlText w:val=""/>
      <w:lvlJc w:val="left"/>
      <w:pPr>
        <w:tabs>
          <w:tab w:val="num" w:pos="510"/>
        </w:tabs>
        <w:ind w:left="510" w:hanging="510"/>
      </w:pPr>
      <w:rPr>
        <w:rFonts w:ascii="Symbol" w:hAnsi="Symbol" w:hint="default"/>
        <w:color w:val="800080"/>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9A74D19"/>
    <w:multiLevelType w:val="hybridMultilevel"/>
    <w:tmpl w:val="F37A47AE"/>
    <w:lvl w:ilvl="0" w:tplc="E0D4B46E">
      <w:start w:val="1"/>
      <w:numFmt w:val="bullet"/>
      <w:lvlText w:val=""/>
      <w:lvlJc w:val="left"/>
      <w:pPr>
        <w:tabs>
          <w:tab w:val="num" w:pos="510"/>
        </w:tabs>
        <w:ind w:left="510" w:hanging="510"/>
      </w:pPr>
      <w:rPr>
        <w:rFonts w:ascii="Symbol" w:hAnsi="Symbol" w:hint="default"/>
        <w:color w:val="800080"/>
        <w:sz w:val="24"/>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D573A10"/>
    <w:multiLevelType w:val="hybridMultilevel"/>
    <w:tmpl w:val="6FB633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C13435"/>
    <w:multiLevelType w:val="hybridMultilevel"/>
    <w:tmpl w:val="0A2CB94E"/>
    <w:lvl w:ilvl="0" w:tplc="9F12E1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9B292F"/>
    <w:multiLevelType w:val="hybridMultilevel"/>
    <w:tmpl w:val="47423C9A"/>
    <w:lvl w:ilvl="0" w:tplc="6194E86C">
      <w:start w:val="1"/>
      <w:numFmt w:val="bullet"/>
      <w:pStyle w:val="Textbullets"/>
      <w:lvlText w:val=""/>
      <w:lvlJc w:val="left"/>
      <w:pPr>
        <w:tabs>
          <w:tab w:val="num" w:pos="540"/>
        </w:tabs>
        <w:ind w:left="540" w:hanging="360"/>
      </w:pPr>
      <w:rPr>
        <w:rFonts w:ascii="Symbol" w:hAnsi="Symbol" w:hint="default"/>
        <w:color w:val="00FFFF"/>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7C0C76"/>
    <w:multiLevelType w:val="hybridMultilevel"/>
    <w:tmpl w:val="60A2BBC2"/>
    <w:lvl w:ilvl="0" w:tplc="98C66E46">
      <w:start w:val="1"/>
      <w:numFmt w:val="bullet"/>
      <w:pStyle w:val="Aimhigh"/>
      <w:lvlText w:val=""/>
      <w:lvlJc w:val="left"/>
      <w:pPr>
        <w:tabs>
          <w:tab w:val="num" w:pos="170"/>
        </w:tabs>
        <w:ind w:left="0" w:firstLine="0"/>
      </w:pPr>
      <w:rPr>
        <w:rFonts w:ascii="Wingdings" w:hAnsi="Wingdings" w:hint="default"/>
        <w:color w:val="00FFFF"/>
      </w:rPr>
    </w:lvl>
    <w:lvl w:ilvl="1" w:tplc="F606DFAC">
      <w:start w:val="1"/>
      <w:numFmt w:val="bullet"/>
      <w:lvlText w:val=""/>
      <w:lvlJc w:val="left"/>
      <w:pPr>
        <w:tabs>
          <w:tab w:val="num" w:pos="170"/>
        </w:tabs>
        <w:ind w:left="0" w:firstLine="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AEB27B1"/>
    <w:multiLevelType w:val="hybridMultilevel"/>
    <w:tmpl w:val="B8AC38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B0362A"/>
    <w:multiLevelType w:val="hybridMultilevel"/>
    <w:tmpl w:val="56406298"/>
    <w:lvl w:ilvl="0" w:tplc="9F12E1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9F1B43"/>
    <w:multiLevelType w:val="hybridMultilevel"/>
    <w:tmpl w:val="04266804"/>
    <w:lvl w:ilvl="0" w:tplc="9F12E1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0F1330"/>
    <w:multiLevelType w:val="hybridMultilevel"/>
    <w:tmpl w:val="A448CD82"/>
    <w:lvl w:ilvl="0" w:tplc="9F12E1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263F06"/>
    <w:multiLevelType w:val="hybridMultilevel"/>
    <w:tmpl w:val="39C80C54"/>
    <w:lvl w:ilvl="0" w:tplc="E0D4B46E">
      <w:start w:val="1"/>
      <w:numFmt w:val="bullet"/>
      <w:lvlText w:val=""/>
      <w:lvlJc w:val="left"/>
      <w:pPr>
        <w:tabs>
          <w:tab w:val="num" w:pos="510"/>
        </w:tabs>
        <w:ind w:left="510" w:hanging="510"/>
      </w:pPr>
      <w:rPr>
        <w:rFonts w:ascii="Symbol" w:hAnsi="Symbol" w:hint="default"/>
        <w:b w:val="0"/>
        <w:color w:val="800080"/>
        <w:sz w:val="24"/>
      </w:rPr>
    </w:lvl>
    <w:lvl w:ilvl="1" w:tplc="F416B94E">
      <w:start w:val="1"/>
      <w:numFmt w:val="bullet"/>
      <w:lvlText w:val=""/>
      <w:lvlJc w:val="left"/>
      <w:pPr>
        <w:tabs>
          <w:tab w:val="num" w:pos="1590"/>
        </w:tabs>
        <w:ind w:left="1590" w:hanging="510"/>
      </w:pPr>
      <w:rPr>
        <w:rFonts w:ascii="Symbol" w:hAnsi="Symbol" w:hint="default"/>
        <w:b w:val="0"/>
        <w:color w:val="800080"/>
        <w:sz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5FB5104"/>
    <w:multiLevelType w:val="multilevel"/>
    <w:tmpl w:val="96687A22"/>
    <w:lvl w:ilvl="0">
      <w:start w:val="1"/>
      <w:numFmt w:val="decimal"/>
      <w:lvlText w:val="%1."/>
      <w:lvlJc w:val="left"/>
      <w:pPr>
        <w:tabs>
          <w:tab w:val="num" w:pos="510"/>
        </w:tabs>
        <w:ind w:left="510" w:hanging="510"/>
      </w:pPr>
      <w:rPr>
        <w:rFonts w:hint="default"/>
        <w:color w:val="FF00FF"/>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9CC2F45"/>
    <w:multiLevelType w:val="hybridMultilevel"/>
    <w:tmpl w:val="39525266"/>
    <w:lvl w:ilvl="0" w:tplc="F6747DFC">
      <w:start w:val="1"/>
      <w:numFmt w:val="bullet"/>
      <w:lvlText w:val=""/>
      <w:lvlJc w:val="left"/>
      <w:pPr>
        <w:tabs>
          <w:tab w:val="num" w:pos="510"/>
        </w:tabs>
        <w:ind w:left="510" w:hanging="510"/>
      </w:pPr>
      <w:rPr>
        <w:rFonts w:ascii="Symbol" w:hAnsi="Symbol" w:hint="default"/>
        <w:color w:val="800080"/>
        <w:sz w:val="24"/>
      </w:rPr>
    </w:lvl>
    <w:lvl w:ilvl="1" w:tplc="5B5AF714">
      <w:start w:val="1"/>
      <w:numFmt w:val="bullet"/>
      <w:lvlText w:val=""/>
      <w:lvlJc w:val="left"/>
      <w:pPr>
        <w:tabs>
          <w:tab w:val="num" w:pos="1440"/>
        </w:tabs>
        <w:ind w:left="1440" w:hanging="360"/>
      </w:pPr>
      <w:rPr>
        <w:rFonts w:ascii="Wingdings" w:hAnsi="Wingdings" w:hint="default"/>
        <w:color w:val="999999"/>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7654974"/>
    <w:multiLevelType w:val="multilevel"/>
    <w:tmpl w:val="74DEEECE"/>
    <w:lvl w:ilvl="0">
      <w:start w:val="1"/>
      <w:numFmt w:val="decimal"/>
      <w:lvlText w:val="%1."/>
      <w:lvlJc w:val="left"/>
      <w:pPr>
        <w:tabs>
          <w:tab w:val="num" w:pos="510"/>
        </w:tabs>
        <w:ind w:left="510" w:hanging="510"/>
      </w:pPr>
      <w:rPr>
        <w:rFonts w:hint="default"/>
        <w:color w:val="80008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79C2BF2"/>
    <w:multiLevelType w:val="hybridMultilevel"/>
    <w:tmpl w:val="887CA4EA"/>
    <w:lvl w:ilvl="0" w:tplc="CCF2E414">
      <w:start w:val="1"/>
      <w:numFmt w:val="decimal"/>
      <w:lvlText w:val="%1."/>
      <w:lvlJc w:val="left"/>
      <w:pPr>
        <w:tabs>
          <w:tab w:val="num" w:pos="510"/>
        </w:tabs>
        <w:ind w:left="510" w:hanging="510"/>
      </w:pPr>
      <w:rPr>
        <w:rFonts w:hint="default"/>
        <w:b w:val="0"/>
      </w:rPr>
    </w:lvl>
    <w:lvl w:ilvl="1" w:tplc="F416B94E">
      <w:start w:val="1"/>
      <w:numFmt w:val="bullet"/>
      <w:lvlText w:val=""/>
      <w:lvlJc w:val="left"/>
      <w:pPr>
        <w:tabs>
          <w:tab w:val="num" w:pos="1590"/>
        </w:tabs>
        <w:ind w:left="1590" w:hanging="510"/>
      </w:pPr>
      <w:rPr>
        <w:rFonts w:ascii="Symbol" w:hAnsi="Symbol" w:hint="default"/>
        <w:b w:val="0"/>
        <w:color w:val="800080"/>
        <w:sz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0C20696"/>
    <w:multiLevelType w:val="hybridMultilevel"/>
    <w:tmpl w:val="C590A9BA"/>
    <w:lvl w:ilvl="0" w:tplc="EB747A9A">
      <w:start w:val="1"/>
      <w:numFmt w:val="bullet"/>
      <w:lvlText w:val=""/>
      <w:lvlJc w:val="left"/>
      <w:pPr>
        <w:tabs>
          <w:tab w:val="num" w:pos="1041"/>
        </w:tabs>
        <w:ind w:left="1041"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78FD6642"/>
    <w:multiLevelType w:val="hybridMultilevel"/>
    <w:tmpl w:val="8BFCE9BA"/>
    <w:lvl w:ilvl="0" w:tplc="9F12E1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9"/>
  </w:num>
  <w:num w:numId="4">
    <w:abstractNumId w:val="3"/>
  </w:num>
  <w:num w:numId="5">
    <w:abstractNumId w:val="16"/>
  </w:num>
  <w:num w:numId="6">
    <w:abstractNumId w:val="18"/>
  </w:num>
  <w:num w:numId="7">
    <w:abstractNumId w:val="14"/>
  </w:num>
  <w:num w:numId="8">
    <w:abstractNumId w:val="4"/>
  </w:num>
  <w:num w:numId="9">
    <w:abstractNumId w:val="5"/>
  </w:num>
  <w:num w:numId="10">
    <w:abstractNumId w:val="17"/>
  </w:num>
  <w:num w:numId="11">
    <w:abstractNumId w:val="15"/>
  </w:num>
  <w:num w:numId="12">
    <w:abstractNumId w:val="0"/>
  </w:num>
  <w:num w:numId="13">
    <w:abstractNumId w:val="10"/>
  </w:num>
  <w:num w:numId="14">
    <w:abstractNumId w:val="19"/>
  </w:num>
  <w:num w:numId="15">
    <w:abstractNumId w:val="6"/>
  </w:num>
  <w:num w:numId="16">
    <w:abstractNumId w:val="7"/>
  </w:num>
  <w:num w:numId="17">
    <w:abstractNumId w:val="12"/>
  </w:num>
  <w:num w:numId="18">
    <w:abstractNumId w:val="20"/>
  </w:num>
  <w:num w:numId="19">
    <w:abstractNumId w:val="1"/>
  </w:num>
  <w:num w:numId="20">
    <w:abstractNumId w:val="1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activeWritingStyle w:appName="MSWord" w:lang="en-GB" w:vendorID="64" w:dllVersion="131078" w:nlCheck="1" w:checkStyle="1"/>
  <w:activeWritingStyle w:appName="MSWord" w:lang="en-US" w:vendorID="64" w:dllVersion="131078" w:nlCheck="1" w:checkStyle="1"/>
  <w:stylePaneFormatFilter w:val="3F01"/>
  <w:defaultTabStop w:val="720"/>
  <w:characterSpacingControl w:val="doNotCompress"/>
  <w:hdrShapeDefaults>
    <o:shapedefaults v:ext="edit" spidmax="3074">
      <o:colormru v:ext="edit" colors="#ff7c80"/>
    </o:shapedefaults>
  </w:hdrShapeDefaults>
  <w:footnotePr>
    <w:footnote w:id="0"/>
    <w:footnote w:id="1"/>
  </w:footnotePr>
  <w:endnotePr>
    <w:endnote w:id="0"/>
    <w:endnote w:id="1"/>
  </w:endnotePr>
  <w:compat/>
  <w:rsids>
    <w:rsidRoot w:val="00F4612A"/>
    <w:rsid w:val="000078A2"/>
    <w:rsid w:val="00013575"/>
    <w:rsid w:val="000411E1"/>
    <w:rsid w:val="00042178"/>
    <w:rsid w:val="00057851"/>
    <w:rsid w:val="00083C76"/>
    <w:rsid w:val="000858D2"/>
    <w:rsid w:val="000A55F9"/>
    <w:rsid w:val="001878C3"/>
    <w:rsid w:val="0020723A"/>
    <w:rsid w:val="00286F2A"/>
    <w:rsid w:val="002D5B4C"/>
    <w:rsid w:val="00305142"/>
    <w:rsid w:val="003525C9"/>
    <w:rsid w:val="003F1224"/>
    <w:rsid w:val="00417C0B"/>
    <w:rsid w:val="004654B0"/>
    <w:rsid w:val="004904E1"/>
    <w:rsid w:val="004F636D"/>
    <w:rsid w:val="00500C68"/>
    <w:rsid w:val="00525F68"/>
    <w:rsid w:val="005417B7"/>
    <w:rsid w:val="00557D5C"/>
    <w:rsid w:val="005639F1"/>
    <w:rsid w:val="005A6D71"/>
    <w:rsid w:val="005B1124"/>
    <w:rsid w:val="0060094E"/>
    <w:rsid w:val="0065678E"/>
    <w:rsid w:val="0066704A"/>
    <w:rsid w:val="006D00D3"/>
    <w:rsid w:val="00731A75"/>
    <w:rsid w:val="00752C7C"/>
    <w:rsid w:val="007665CD"/>
    <w:rsid w:val="00784AD4"/>
    <w:rsid w:val="007B05E9"/>
    <w:rsid w:val="007D3D43"/>
    <w:rsid w:val="007D599E"/>
    <w:rsid w:val="007F2D5B"/>
    <w:rsid w:val="00801069"/>
    <w:rsid w:val="00820D14"/>
    <w:rsid w:val="00835F07"/>
    <w:rsid w:val="008B003E"/>
    <w:rsid w:val="008F71C2"/>
    <w:rsid w:val="00957D77"/>
    <w:rsid w:val="00997964"/>
    <w:rsid w:val="009A66ED"/>
    <w:rsid w:val="009C5C57"/>
    <w:rsid w:val="00A2093D"/>
    <w:rsid w:val="00A61297"/>
    <w:rsid w:val="00A86EEA"/>
    <w:rsid w:val="00AE3C65"/>
    <w:rsid w:val="00AE4552"/>
    <w:rsid w:val="00B1620A"/>
    <w:rsid w:val="00BA3007"/>
    <w:rsid w:val="00BA3146"/>
    <w:rsid w:val="00BB2162"/>
    <w:rsid w:val="00BD4599"/>
    <w:rsid w:val="00BF374D"/>
    <w:rsid w:val="00C347EA"/>
    <w:rsid w:val="00C9468A"/>
    <w:rsid w:val="00CA3133"/>
    <w:rsid w:val="00CC476C"/>
    <w:rsid w:val="00DA7E30"/>
    <w:rsid w:val="00E3715B"/>
    <w:rsid w:val="00E92AFB"/>
    <w:rsid w:val="00E9500C"/>
    <w:rsid w:val="00EA0CA5"/>
    <w:rsid w:val="00F0424F"/>
    <w:rsid w:val="00F4612A"/>
    <w:rsid w:val="00F819B8"/>
    <w:rsid w:val="00F94F69"/>
    <w:rsid w:val="00FA5E81"/>
    <w:rsid w:val="00FB292C"/>
    <w:rsid w:val="00FB62BB"/>
    <w:rsid w:val="00FE4D44"/>
    <w:rsid w:val="00FF2F0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ff7c8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612A"/>
    <w:rPr>
      <w:rFonts w:ascii="Tahoma" w:hAnsi="Tahoma"/>
      <w:sz w:val="24"/>
      <w:szCs w:val="24"/>
      <w:lang w:val="en-GB" w:eastAsia="en-GB"/>
    </w:rPr>
  </w:style>
  <w:style w:type="paragraph" w:styleId="Heading1">
    <w:name w:val="heading 1"/>
    <w:basedOn w:val="Normal"/>
    <w:next w:val="Normal"/>
    <w:qFormat/>
    <w:rsid w:val="00F4612A"/>
    <w:pPr>
      <w:keepNext/>
      <w:spacing w:before="240" w:after="60"/>
      <w:outlineLvl w:val="0"/>
    </w:pPr>
    <w:rPr>
      <w:rFonts w:cs="Arial"/>
      <w:b/>
      <w:bCs/>
      <w:kern w:val="32"/>
      <w:sz w:val="36"/>
      <w:szCs w:val="32"/>
    </w:rPr>
  </w:style>
  <w:style w:type="paragraph" w:styleId="Heading2">
    <w:name w:val="heading 2"/>
    <w:basedOn w:val="Normal"/>
    <w:next w:val="Normal"/>
    <w:qFormat/>
    <w:rsid w:val="00F4612A"/>
    <w:pPr>
      <w:keepNext/>
      <w:spacing w:before="240" w:after="60"/>
      <w:outlineLvl w:val="1"/>
    </w:pPr>
    <w:rPr>
      <w:rFonts w:cs="Arial"/>
      <w:b/>
      <w:bCs/>
      <w:i/>
      <w:iCs/>
      <w:sz w:val="32"/>
      <w:szCs w:val="28"/>
    </w:rPr>
  </w:style>
  <w:style w:type="paragraph" w:styleId="Heading3">
    <w:name w:val="heading 3"/>
    <w:basedOn w:val="Normal"/>
    <w:next w:val="Normal"/>
    <w:link w:val="Heading3Char"/>
    <w:qFormat/>
    <w:rsid w:val="00F4612A"/>
    <w:pPr>
      <w:keepNext/>
      <w:spacing w:before="240" w:after="60"/>
      <w:outlineLvl w:val="2"/>
    </w:pPr>
    <w:rPr>
      <w:rFonts w:cs="Arial"/>
      <w:b/>
      <w:bCs/>
      <w:sz w:val="28"/>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F4612A"/>
    <w:pPr>
      <w:tabs>
        <w:tab w:val="center" w:pos="4153"/>
        <w:tab w:val="right" w:pos="8306"/>
      </w:tabs>
    </w:pPr>
  </w:style>
  <w:style w:type="paragraph" w:styleId="Footer">
    <w:name w:val="footer"/>
    <w:basedOn w:val="Normal"/>
    <w:rsid w:val="00F4612A"/>
    <w:pPr>
      <w:tabs>
        <w:tab w:val="center" w:pos="4153"/>
        <w:tab w:val="right" w:pos="8306"/>
      </w:tabs>
    </w:pPr>
  </w:style>
  <w:style w:type="character" w:styleId="Hyperlink">
    <w:name w:val="Hyperlink"/>
    <w:basedOn w:val="DefaultParagraphFont"/>
    <w:rsid w:val="00F4612A"/>
    <w:rPr>
      <w:rFonts w:ascii="Tahoma" w:hAnsi="Tahoma"/>
      <w:color w:val="0000FF"/>
      <w:sz w:val="24"/>
      <w:u w:val="single"/>
    </w:rPr>
  </w:style>
  <w:style w:type="paragraph" w:customStyle="1" w:styleId="Summary">
    <w:name w:val="Summary"/>
    <w:basedOn w:val="Normal"/>
    <w:rsid w:val="00557D5C"/>
    <w:pPr>
      <w:spacing w:after="120"/>
    </w:pPr>
    <w:rPr>
      <w:rFonts w:ascii="Arial" w:eastAsia="SimSun" w:hAnsi="Arial" w:cs="Arial"/>
      <w:b/>
      <w:bCs/>
      <w:sz w:val="32"/>
      <w:szCs w:val="32"/>
      <w:lang w:eastAsia="zh-CN"/>
    </w:rPr>
  </w:style>
  <w:style w:type="paragraph" w:customStyle="1" w:styleId="Tablebullets">
    <w:name w:val="Table bullets"/>
    <w:basedOn w:val="Normal"/>
    <w:rsid w:val="00557D5C"/>
    <w:pPr>
      <w:numPr>
        <w:numId w:val="1"/>
      </w:numPr>
      <w:spacing w:after="60"/>
    </w:pPr>
    <w:rPr>
      <w:rFonts w:ascii="Arial" w:eastAsia="SimSun" w:hAnsi="Arial" w:cs="Arial"/>
      <w:sz w:val="22"/>
      <w:szCs w:val="22"/>
      <w:lang w:eastAsia="zh-CN"/>
    </w:rPr>
  </w:style>
  <w:style w:type="table" w:styleId="TableGrid">
    <w:name w:val="Table Grid"/>
    <w:basedOn w:val="TableNormal"/>
    <w:rsid w:val="00FB62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F636D"/>
  </w:style>
  <w:style w:type="character" w:customStyle="1" w:styleId="Heading3Char">
    <w:name w:val="Heading 3 Char"/>
    <w:basedOn w:val="DefaultParagraphFont"/>
    <w:link w:val="Heading3"/>
    <w:rsid w:val="005B1124"/>
    <w:rPr>
      <w:rFonts w:ascii="Tahoma" w:hAnsi="Tahoma" w:cs="Arial"/>
      <w:b/>
      <w:bCs/>
      <w:sz w:val="28"/>
      <w:szCs w:val="26"/>
      <w:lang w:val="en-GB" w:eastAsia="en-GB" w:bidi="ar-SA"/>
    </w:rPr>
  </w:style>
  <w:style w:type="paragraph" w:styleId="BodyText2">
    <w:name w:val="Body Text 2"/>
    <w:basedOn w:val="Normal"/>
    <w:link w:val="BodyText2Char"/>
    <w:rsid w:val="00286F2A"/>
    <w:pPr>
      <w:tabs>
        <w:tab w:val="left" w:pos="1440"/>
      </w:tabs>
    </w:pPr>
    <w:rPr>
      <w:rFonts w:ascii="Times New Roman" w:hAnsi="Times New Roman"/>
      <w:szCs w:val="20"/>
      <w:lang w:eastAsia="en-US"/>
    </w:rPr>
  </w:style>
  <w:style w:type="character" w:customStyle="1" w:styleId="BodyText2Char">
    <w:name w:val="Body Text 2 Char"/>
    <w:basedOn w:val="DefaultParagraphFont"/>
    <w:link w:val="BodyText2"/>
    <w:rsid w:val="00286F2A"/>
    <w:rPr>
      <w:sz w:val="24"/>
      <w:lang w:val="en-GB" w:eastAsia="en-US" w:bidi="ar-SA"/>
    </w:rPr>
  </w:style>
  <w:style w:type="paragraph" w:customStyle="1" w:styleId="Textbullets">
    <w:name w:val="Text bullets"/>
    <w:basedOn w:val="Normal"/>
    <w:rsid w:val="005417B7"/>
    <w:pPr>
      <w:numPr>
        <w:numId w:val="2"/>
      </w:numPr>
      <w:spacing w:before="120" w:after="120"/>
    </w:pPr>
    <w:rPr>
      <w:rFonts w:ascii="Times New Roman" w:eastAsia="SimSun" w:hAnsi="Times New Roman"/>
      <w:lang w:eastAsia="zh-CN"/>
    </w:rPr>
  </w:style>
  <w:style w:type="paragraph" w:customStyle="1" w:styleId="Aimhigh">
    <w:name w:val=".Aimhigh"/>
    <w:basedOn w:val="Heading2"/>
    <w:rsid w:val="00083C76"/>
    <w:pPr>
      <w:numPr>
        <w:numId w:val="3"/>
      </w:numPr>
      <w:pBdr>
        <w:bottom w:val="single" w:sz="6" w:space="1" w:color="auto"/>
      </w:pBdr>
      <w:tabs>
        <w:tab w:val="clear" w:pos="170"/>
        <w:tab w:val="left" w:pos="369"/>
      </w:tabs>
      <w:spacing w:after="120"/>
    </w:pPr>
    <w:rPr>
      <w:rFonts w:ascii="Arial" w:eastAsia="SimSun" w:hAnsi="Arial"/>
      <w:i w:val="0"/>
      <w:iCs w:val="0"/>
      <w:sz w:val="28"/>
      <w:lang w:eastAsia="zh-CN"/>
    </w:rPr>
  </w:style>
  <w:style w:type="paragraph" w:customStyle="1" w:styleId="Checkweb">
    <w:name w:val=".Checkweb"/>
    <w:basedOn w:val="Heading2"/>
    <w:rsid w:val="00083C76"/>
    <w:pPr>
      <w:numPr>
        <w:ilvl w:val="1"/>
        <w:numId w:val="4"/>
      </w:numPr>
      <w:pBdr>
        <w:bottom w:val="single" w:sz="6" w:space="1" w:color="auto"/>
      </w:pBdr>
      <w:tabs>
        <w:tab w:val="clear" w:pos="284"/>
        <w:tab w:val="left" w:pos="369"/>
      </w:tabs>
      <w:spacing w:after="120"/>
    </w:pPr>
    <w:rPr>
      <w:rFonts w:ascii="Arial" w:eastAsia="SimSun" w:hAnsi="Arial"/>
      <w:i w:val="0"/>
      <w:sz w:val="28"/>
      <w:lang w:eastAsia="zh-CN"/>
    </w:rPr>
  </w:style>
  <w:style w:type="paragraph" w:customStyle="1" w:styleId="Movingon">
    <w:name w:val=".Movingon"/>
    <w:basedOn w:val="Heading2"/>
    <w:rsid w:val="00083C76"/>
    <w:pPr>
      <w:numPr>
        <w:numId w:val="4"/>
      </w:numPr>
      <w:pBdr>
        <w:bottom w:val="single" w:sz="6" w:space="1" w:color="auto"/>
      </w:pBdr>
      <w:tabs>
        <w:tab w:val="clear" w:pos="284"/>
        <w:tab w:val="left" w:pos="369"/>
      </w:tabs>
      <w:spacing w:after="120"/>
    </w:pPr>
    <w:rPr>
      <w:rFonts w:ascii="Arial" w:eastAsia="SimSun" w:hAnsi="Arial"/>
      <w:i w:val="0"/>
      <w:iCs w:val="0"/>
      <w:sz w:val="28"/>
      <w:lang w:eastAsia="zh-CN"/>
    </w:rPr>
  </w:style>
  <w:style w:type="paragraph" w:styleId="NormalWeb">
    <w:name w:val="Normal (Web)"/>
    <w:basedOn w:val="Normal"/>
    <w:rsid w:val="00820D14"/>
    <w:pPr>
      <w:spacing w:before="100" w:beforeAutospacing="1" w:after="100" w:afterAutospacing="1"/>
    </w:pPr>
    <w:rPr>
      <w:rFonts w:ascii="Verdana" w:hAnsi="Verdana"/>
      <w:color w:val="000000"/>
      <w:lang w:eastAsia="en-US"/>
    </w:rPr>
  </w:style>
  <w:style w:type="character" w:styleId="Strong">
    <w:name w:val="Strong"/>
    <w:basedOn w:val="DefaultParagraphFont"/>
    <w:qFormat/>
    <w:rsid w:val="00820D14"/>
    <w:rPr>
      <w:b/>
      <w:bCs/>
    </w:rPr>
  </w:style>
  <w:style w:type="paragraph" w:styleId="BalloonText">
    <w:name w:val="Balloon Text"/>
    <w:basedOn w:val="Normal"/>
    <w:semiHidden/>
    <w:rsid w:val="00FE4D44"/>
    <w:rPr>
      <w:rFonts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www.citizenshipteacher.co.uk</dc:creator>
  <cp:keywords/>
  <dc:description/>
  <cp:lastModifiedBy> Susan de Lautour</cp:lastModifiedBy>
  <cp:revision>2</cp:revision>
  <cp:lastPrinted>2008-05-08T10:10:00Z</cp:lastPrinted>
  <dcterms:created xsi:type="dcterms:W3CDTF">2010-01-16T08:01:00Z</dcterms:created>
  <dcterms:modified xsi:type="dcterms:W3CDTF">2010-01-16T08:01:00Z</dcterms:modified>
</cp:coreProperties>
</file>